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3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2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國小國中學生組字音字形試題(181)</w:t>
            </w:r>
          </w:p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乙、字形部分：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請將正確國字寫在上面方格內，每字</w:t>
            </w:r>
            <w:r w:rsidRPr="001E50AB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○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‧五分。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E50AB" w:rsidRPr="001E50AB" w:rsidRDefault="001E50AB" w:rsidP="001E50AB">
            <w:pPr>
              <w:spacing w:line="440" w:lineRule="exact"/>
              <w:ind w:left="113" w:right="113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至如歸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分道揚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徒手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搏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不識一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百般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枕戈待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延</w:t>
            </w:r>
            <w:r w:rsidRPr="001E50AB">
              <w:rPr>
                <w:rFonts w:ascii="標楷體" w:eastAsia="華康寬注音(標楷W5)" w:hAnsi="標楷體" w:cs="Times New Roman" w:hint="eastAsia"/>
                <w:sz w:val="48"/>
                <w:szCs w:val="48"/>
              </w:rPr>
              <w:t>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時日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白虹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食不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巧匠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管治療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一葉知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城牆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態百出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責備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目不交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愁眉不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阿諛順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大宴小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炊金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服務桑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人謀不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目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眥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盡裂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不亦快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哉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探索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直敘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病交迫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文風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伏地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固若金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家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四壁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管流芳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猛相濟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遵教誨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鍾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嫁妹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時濟世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聲嘶力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身手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物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必反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然相異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別具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目結舌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遞出辭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有志難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人文薈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眉頭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立皇后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南海仲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裁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AB" w:rsidRPr="001E50AB" w:rsidRDefault="001E50AB" w:rsidP="001E50A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百家爭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莊嚴肅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深入堂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細皮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不屈不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除暴去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禮賢遠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囂張跋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未然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皮頭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言辭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木立信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hyperlink r:id="rId4" w:history="1">
              <w:r w:rsidRPr="001E50AB">
                <w:rPr>
                  <w:rFonts w:ascii="標楷體" w:eastAsia="標楷體" w:hAnsi="標楷體" w:cs="Times New Roman" w:hint="eastAsia"/>
                  <w:sz w:val="48"/>
                  <w:szCs w:val="48"/>
                </w:rPr>
                <w:t>天地</w:t>
              </w:r>
              <w:r w:rsidRPr="001E50AB">
                <w:rPr>
                  <w:rFonts w:ascii="華康寬注音(標楷W5)" w:eastAsia="華康寬注音(標楷W5)" w:hAnsi="標楷體" w:cs="Times New Roman" w:hint="eastAsia"/>
                  <w:sz w:val="48"/>
                  <w:szCs w:val="48"/>
                </w:rPr>
                <w:t>玄</w:t>
              </w:r>
              <w:r w:rsidRPr="001E50AB">
                <w:rPr>
                  <w:rFonts w:ascii="標楷體" w:eastAsia="標楷體" w:hAnsi="標楷體" w:cs="Times New Roman" w:hint="eastAsia"/>
                  <w:sz w:val="48"/>
                  <w:szCs w:val="48"/>
                </w:rPr>
                <w:t>黃</w:t>
              </w:r>
            </w:hyperlink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握手寒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另闢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招搖過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先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奪人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渾身解</w:t>
            </w:r>
            <w:r w:rsidRPr="001E50AB"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  <w:t>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敬請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過目成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丟眉弄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狼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虎嚥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己奉公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器宇不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其實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沉舟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不甘雌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指教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薄冰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時雨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國運昌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千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巖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萬壑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學說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賓客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開門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言之契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土地肥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玉兔金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經天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化登仙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聽大眾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猶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葉片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舌歌手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麻木不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心勞意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冗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國小國中學生組字音字形試題(181)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甲、字音部分：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請將正確注音寫在上面方格內，每字</w:t>
            </w:r>
            <w:r w:rsidRPr="001E50AB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○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‧五分。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一、注音符號形體、四聲調號位置正確者始予以計分。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三(標楷W5)" w:eastAsia="華康寬破音三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面貌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令色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不透氣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訥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言少語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草木枯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波紋如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情枉法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下謾上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生活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掌而談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花東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顏歡笑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信手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抬物價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嘴弄舌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誌異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近鄉情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雞薯條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齒難忘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見微知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畏縮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破寧靜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故態復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萬貫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孑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幼蟲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飛觴走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永矢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官員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刀耍槍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滅證據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怏不樂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然失笑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四馬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光普照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鞍解甲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鞋帶兒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丟三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瘤狀蟲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古木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那片刻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舞曲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一言成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和諧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命運多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時鮮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仁者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成績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魚翻身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0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0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度長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四季遞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宜行事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斤估兩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主帥大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蓋雲集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唸緊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同工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三十為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報新聞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本生意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福履增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聲悠揚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古未有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正本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簪不忘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仰事俯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龍吟虎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官野史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欠不還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放矢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棄惡習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衣物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編三絕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鄰而居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挑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燈夜戰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重門擊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空地基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心挖肚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犯人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遲敬德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小蟲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疼痛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古絕今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參加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而風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腳扭傷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部首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居心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時不候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其自然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不卑不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母之恩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囊羞澀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國小國中學生組字音字形試題(182)</w:t>
            </w:r>
          </w:p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乙、字形部分：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請將正確國字寫在上面方格內，每字０‧五分。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E50AB" w:rsidRPr="001E50AB" w:rsidRDefault="001E50AB" w:rsidP="001E50AB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泥月餅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Arial" w:hint="eastAsia"/>
                <w:sz w:val="48"/>
                <w:szCs w:val="24"/>
              </w:rPr>
              <w:t>絕</w:t>
            </w:r>
            <w:r w:rsidRPr="001E50AB">
              <w:rPr>
                <w:rFonts w:ascii="標楷體" w:eastAsia="標楷體" w:hAnsi="標楷體" w:cs="Arial" w:hint="eastAsia"/>
                <w:sz w:val="48"/>
                <w:szCs w:val="24"/>
              </w:rPr>
              <w:t>妙好辭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汗流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Times New Roman" w:eastAsia="華康寬注音(標楷W5)" w:hAnsi="Times New Roman" w:cs="Times New Roman" w:hint="eastAsia"/>
                <w:sz w:val="48"/>
                <w:szCs w:val="48"/>
              </w:rPr>
              <w:t>蟬</w:t>
            </w:r>
            <w:r w:rsidRPr="001E50AB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聯冠軍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荒謬怪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束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手旁觀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五體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似幻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漸進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大費周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文情並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與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人人稱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首善之</w:t>
            </w:r>
            <w:bookmarkStart w:id="0" w:name="OLE_LINK12"/>
            <w:bookmarkStart w:id="1" w:name="OLE_LINK13"/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區</w:t>
            </w:r>
            <w:bookmarkEnd w:id="0"/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聽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計從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離鄉背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出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生非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藏多年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木不仁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花籃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勝</w:t>
            </w: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在握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止紛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長幼有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序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0" w:lineRule="atLeast"/>
              <w:ind w:leftChars="20" w:left="48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囑咐交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專心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rPr>
                <w:rFonts w:ascii="文鼎注音寬字" w:eastAsia="文鼎注音寬字" w:hAnsi="新細明體" w:cs="新細明體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指大動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rPr>
                <w:rFonts w:ascii="教育部標準楷書" w:eastAsia="教育部標準楷書" w:hAnsi="新細明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可見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rPr>
                <w:rFonts w:ascii="教育部標準楷書" w:eastAsia="教育部標準楷書" w:hAnsi="新細明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大快朵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20" w:left="48"/>
              <w:rPr>
                <w:rFonts w:ascii="標楷體" w:eastAsia="標楷體" w:hAnsi="標楷體" w:cs="新細明體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與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湖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謀皮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味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徇私舞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為虎作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新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別致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電腦報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蘇秦刺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加油添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易守難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照顧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口味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喜上眉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衝鋒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誤入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寒交迫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跪乳反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活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亂跳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如雷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猜想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羞花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酸甜苦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瞭若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如膠似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顧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生姿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擔驚受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童心未</w:t>
            </w:r>
            <w:r w:rsidRPr="001E50AB">
              <w:rPr>
                <w:rFonts w:ascii="華康寬注音(標楷W5)" w:eastAsia="華康寬注音(標楷W5)" w:hAnsi="標楷體" w:cs="Times New Roman" w:hint="eastAsia"/>
                <w:bCs/>
                <w:sz w:val="48"/>
                <w:szCs w:val="48"/>
              </w:rPr>
              <w:t>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補球員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美酒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望梅止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大雨滂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耳熟能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韶光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餘音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笑容可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閒情逸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曾相識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就班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臨時變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微不足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如願以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賓客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孤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塞頓開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黎明</w:t>
            </w: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光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和好如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其實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沉默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安再世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免罪人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所思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狡兔三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上行下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應接不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慧眼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眉弄眼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退避三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隔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觀火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枸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明目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杳然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分寸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突破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富不均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察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觀色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迫不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耳濡目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百口莫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城鄉差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木求魚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氣宇軒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昂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61"/>
        <w:gridCol w:w="3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國小國中學生組字音字形試題(182)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甲、字音部分：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請將正確注音寫在上面方格內，每字０‧五分。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一、注音符號形體、四聲調號位置正確者始予以計分。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鍰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齲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粗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蟠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牽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  <w:u w:val="single"/>
              </w:rPr>
              <w:t>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新細明體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蕪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二(標楷W5)" w:eastAsia="華康寬破音二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Times New Roman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Times New Roman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弩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測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直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  <w:u w:val="single"/>
              </w:rPr>
              <w:t>涸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蹈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望臺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馴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獸師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扭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咄逼人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清流激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而上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骨花卉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分明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軍前進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以待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開門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虎踞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鵲巢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華崇實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疾首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如火如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有機可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結實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空資產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三(標楷W5)" w:eastAsia="華康寬破音三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0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眾口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未雨綢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資料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隊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修辭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奶粉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箭在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半身不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言簡意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不透氣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蓋雲集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品質粗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故態復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拳喝酒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過勿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衣香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販賣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宜行事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萵苣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大聲咆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異爭奇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失魂落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棄惡習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國小國中學生組字音字形試題(183)</w:t>
            </w:r>
          </w:p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乙、字形部分：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請將正確國字寫在上面方格內，每字０‧五分。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E50AB" w:rsidRPr="001E50AB" w:rsidRDefault="001E50AB" w:rsidP="001E50AB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二(標楷W5)" w:eastAsia="華康寬破音二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踢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毽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轉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瓦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侏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哈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長統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斬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監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20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體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破音二(標楷W5)" w:eastAsia="華康寬破音二(標楷W5)" w:hAnsi="標楷體" w:cs="Times New Roman" w:hint="eastAsia"/>
                <w:sz w:val="48"/>
                <w:szCs w:val="48"/>
              </w:rPr>
              <w:t>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舌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姿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</w:t>
            </w: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瞎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機</w:t>
            </w:r>
            <w:r w:rsidRPr="001E50AB">
              <w:rPr>
                <w:rFonts w:ascii="華康寬注音(標楷W5)" w:eastAsia="華康寬注音(標楷W5)" w:hAnsi="新細明體" w:cs="新細明體" w:hint="eastAsia"/>
                <w:color w:val="000000"/>
                <w:sz w:val="48"/>
                <w:szCs w:val="48"/>
              </w:rPr>
              <w:t>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新細明體" w:cs="新細明體" w:hint="eastAsia"/>
                <w:color w:val="000000"/>
                <w:sz w:val="48"/>
                <w:szCs w:val="48"/>
              </w:rPr>
              <w:t>褊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小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Arial" w:hint="eastAsia"/>
                <w:color w:val="000000"/>
                <w:sz w:val="48"/>
                <w:szCs w:val="28"/>
              </w:rPr>
            </w:pPr>
            <w:r w:rsidRPr="001E50AB">
              <w:rPr>
                <w:rFonts w:ascii="標楷體" w:eastAsia="標楷體" w:hAnsi="標楷體" w:cs="Arial" w:hint="eastAsia"/>
                <w:color w:val="000000"/>
                <w:sz w:val="48"/>
                <w:szCs w:val="28"/>
              </w:rPr>
              <w:t>頭</w:t>
            </w:r>
            <w:r w:rsidRPr="001E50AB">
              <w:rPr>
                <w:rFonts w:ascii="華康寬注音(標楷W5)" w:eastAsia="華康寬注音(標楷W5)" w:hAnsi="標楷體" w:cs="Arial" w:hint="eastAsia"/>
                <w:color w:val="000000"/>
                <w:sz w:val="48"/>
                <w:szCs w:val="28"/>
              </w:rPr>
              <w:t>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破音二(標楷W5)" w:eastAsia="華康寬注音(標楷W5)" w:hAnsi="標楷體" w:cs="Times New Roman" w:hint="eastAsia"/>
                <w:sz w:val="56"/>
                <w:szCs w:val="56"/>
              </w:rPr>
              <w:t>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孑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古</w:t>
            </w:r>
            <w:r w:rsidRPr="001E50AB"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  <w:t>剎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0" w:lineRule="atLeast"/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根植物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林下風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危坐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陝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西省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口頭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待狂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蒸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取物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鍋子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托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辣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打牙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塗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填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獻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殷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蒸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君子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胡桃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洗室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bCs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金</w:t>
            </w:r>
            <w:r w:rsidRPr="001E50AB">
              <w:rPr>
                <w:rFonts w:ascii="華康寬注音(標楷W5)" w:eastAsia="華康寬注音(標楷W5)" w:hAnsi="標楷體" w:cs="Times New Roman" w:hint="eastAsia"/>
                <w:bCs/>
                <w:color w:val="000000"/>
                <w:sz w:val="48"/>
                <w:szCs w:val="48"/>
              </w:rPr>
              <w:t>箍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攔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形蟲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子花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0" w:lineRule="atLeast"/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黨營私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河清難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color w:val="000000"/>
                <w:sz w:val="48"/>
                <w:szCs w:val="48"/>
              </w:rPr>
              <w:t>經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詢</w:t>
            </w:r>
            <w:r w:rsidRPr="001E50AB">
              <w:rPr>
                <w:rFonts w:ascii="標楷體" w:eastAsia="標楷體" w:hAnsi="標楷體" w:cs="Arial"/>
                <w:color w:val="000000"/>
                <w:sz w:val="48"/>
                <w:szCs w:val="48"/>
              </w:rPr>
              <w:t>累月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聲音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青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歲月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鳥心態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殺潛能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嗆鼻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山</w:t>
            </w:r>
            <w:r w:rsidRPr="001E50AB">
              <w:rPr>
                <w:rFonts w:ascii="華康寬注音(標楷W5)" w:eastAsia="華康寬注音(標楷W5)" w:hAnsi="標楷體" w:cs="華康寬注音(標楷W5)" w:hint="eastAsia"/>
                <w:sz w:val="48"/>
                <w:szCs w:val="48"/>
              </w:rPr>
              <w:t>清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水秀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痛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前非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泱泱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寒氣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卑以自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奉揚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雨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調適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一葉</w:t>
            </w:r>
            <w:r w:rsidRPr="001E50AB"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  <w:t>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米工廠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玫瑰花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若鴻溝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華康寬注音(標楷W5)" w:hint="eastAsia"/>
                <w:sz w:val="48"/>
                <w:szCs w:val="48"/>
              </w:rPr>
              <w:t>拌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嘴吵架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皮膚白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華康寬注音(標楷W5)" w:hAnsi="標楷體" w:cs="Times New Roman" w:hint="eastAsia"/>
                <w:sz w:val="48"/>
                <w:szCs w:val="48"/>
              </w:rPr>
              <w:t>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事體大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乘車戴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壁問天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52"/>
                <w:szCs w:val="52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白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虹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貫日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行舉發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臉</w:t>
            </w:r>
            <w:r w:rsidRPr="001E50AB"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  <w:t>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殺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教子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兌金錢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付</w:t>
            </w:r>
            <w:r w:rsidRPr="001E50AB">
              <w:rPr>
                <w:rFonts w:ascii="華康寬注音(標楷W5)" w:eastAsia="華康寬注音(標楷W5)" w:hAnsi="標楷體" w:cs="Times New Roman" w:hint="eastAsia"/>
                <w:bCs/>
                <w:sz w:val="48"/>
                <w:szCs w:val="48"/>
              </w:rPr>
              <w:t>梓</w:t>
            </w:r>
            <w:r w:rsidRPr="001E50AB">
              <w:rPr>
                <w:rFonts w:ascii="標楷體" w:eastAsia="標楷體" w:hAnsi="標楷體" w:cs="Times New Roman" w:hint="eastAsia"/>
                <w:bCs/>
                <w:sz w:val="48"/>
                <w:szCs w:val="48"/>
              </w:rPr>
              <w:t>成書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著作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等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網路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汽車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信口胡</w:t>
            </w:r>
            <w:r w:rsidRPr="001E50AB"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  <w:t>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無米之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銜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疾走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愁腸百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添兵減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烏飛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兔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臨池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成功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孵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憂傷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遊戲卡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生</w:t>
            </w:r>
            <w:r w:rsidRPr="001E50AB"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  <w:t>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死歸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風光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賓雲集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魂牽夢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漸離擊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筑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國小國中學生組字音字形試題(183)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甲、字音部分：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請將正確注音寫在上面方格內，每字０‧五分。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一、注音符號形體、四聲調號位置正確者始予以計分。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三(標楷W5)" w:eastAsia="華康寬破音三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文鼎注音寬字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枝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田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墘</w:t>
            </w:r>
          </w:p>
          <w:p w:rsidR="001E50AB" w:rsidRPr="001E50AB" w:rsidRDefault="001E50AB" w:rsidP="001E50AB">
            <w:pPr>
              <w:ind w:leftChars="20" w:left="48"/>
              <w:rPr>
                <w:rFonts w:ascii="標楷體" w:eastAsia="標楷體" w:hAnsi="標楷體" w:cs="新細明體" w:hint="eastAsia"/>
                <w:sz w:val="48"/>
                <w:szCs w:val="48"/>
              </w:rPr>
            </w:pPr>
          </w:p>
          <w:p w:rsidR="001E50AB" w:rsidRPr="001E50AB" w:rsidRDefault="001E50AB" w:rsidP="001E50AB">
            <w:pPr>
              <w:ind w:leftChars="20" w:left="48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關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味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塑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粥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仔魚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都江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脾氣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十字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Times New Roman" w:eastAsia="標楷體" w:hAnsi="標楷體" w:cs="Times New Roman" w:hint="eastAsia"/>
                <w:sz w:val="48"/>
                <w:szCs w:val="24"/>
                <w:u w:val="single"/>
              </w:rPr>
              <w:t>鮑</w:t>
            </w:r>
            <w:r w:rsidRPr="001E50AB">
              <w:rPr>
                <w:rFonts w:ascii="Times New Roman" w:eastAsia="標楷體" w:hAnsi="標楷體" w:cs="Times New Roman" w:hint="eastAsia"/>
                <w:sz w:val="48"/>
                <w:szCs w:val="24"/>
              </w:rPr>
              <w:t>魚粥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術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有序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荔枝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馬來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墨水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駴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雷鼓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羊肉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了腳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丌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士能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意識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  <w:u w:val="single"/>
              </w:rPr>
              <w:t>蟠</w:t>
            </w:r>
            <w:r w:rsidRPr="001E50AB">
              <w:rPr>
                <w:rFonts w:ascii="標楷體" w:eastAsia="標楷體" w:hAnsi="標楷體" w:cs="Arial"/>
                <w:bCs/>
                <w:sz w:val="48"/>
                <w:szCs w:val="48"/>
              </w:rPr>
              <w:t>螭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紋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菜佳餚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並行不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模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稜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兩可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佼不群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陳己見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高陽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唐吉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魚肥美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草木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手握長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鈸同響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淵之盟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仰</w:t>
            </w: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  <w:u w:val="single"/>
              </w:rPr>
              <w:t>韶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文化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疾言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有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芃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者狐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bCs/>
                <w:sz w:val="48"/>
                <w:szCs w:val="48"/>
                <w:u w:val="single"/>
              </w:rPr>
              <w:t>樛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曲倒懸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跡山林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乍暖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把牆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斬</w:t>
            </w:r>
            <w:r w:rsidRPr="001E50AB">
              <w:rPr>
                <w:rFonts w:ascii="標楷體" w:eastAsia="標楷體" w:hAnsi="標楷體" w:cs="Times New Roman" w:hint="eastAsia"/>
                <w:bCs/>
                <w:sz w:val="48"/>
                <w:szCs w:val="48"/>
                <w:u w:val="single"/>
              </w:rPr>
              <w:t>馘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擒王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韓盧逐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  <w:t>天子朱</w:t>
            </w:r>
            <w:r w:rsidRPr="001E50AB">
              <w:rPr>
                <w:rFonts w:ascii="標楷體" w:eastAsia="標楷體" w:hAnsi="標楷體" w:cs="Times New Roman"/>
                <w:color w:val="000000"/>
                <w:sz w:val="48"/>
                <w:szCs w:val="48"/>
                <w:u w:val="single"/>
              </w:rPr>
              <w:t>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形文字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艫相繼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掎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摭利病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五岳四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bCs/>
                <w:sz w:val="48"/>
                <w:szCs w:val="48"/>
                <w:u w:val="single"/>
              </w:rPr>
              <w:t>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魯遺風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然矗立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高飛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乳得歸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母之恩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張弓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  <w:u w:val="single"/>
              </w:rPr>
              <w:t>簇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入懷中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文字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收好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新細明體" w:hint="eastAsia"/>
                <w:color w:val="000000"/>
                <w:sz w:val="48"/>
                <w:szCs w:val="48"/>
                <w:u w:val="single"/>
              </w:rPr>
              <w:t>逄</w:t>
            </w:r>
            <w:r w:rsidRPr="001E50AB">
              <w:rPr>
                <w:rFonts w:ascii="標楷體" w:eastAsia="標楷體" w:hAnsi="標楷體" w:cs="新細明體" w:hint="eastAsia"/>
                <w:color w:val="000000"/>
                <w:sz w:val="48"/>
                <w:szCs w:val="48"/>
              </w:rPr>
              <w:t>家古厝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房花序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bCs/>
                <w:color w:val="000000"/>
                <w:sz w:val="48"/>
                <w:szCs w:val="48"/>
                <w:u w:val="single"/>
              </w:rPr>
              <w:t>麋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沸蟻動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人事遞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梨酸棗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Times New Roman" w:eastAsia="標楷體" w:hAnsi="標楷體" w:cs="Times New Roman" w:hint="eastAsia"/>
                <w:sz w:val="48"/>
                <w:szCs w:val="24"/>
                <w:u w:val="single"/>
              </w:rPr>
              <w:t>琅</w:t>
            </w:r>
            <w:r w:rsidRPr="001E50AB">
              <w:rPr>
                <w:rFonts w:ascii="Times New Roman" w:eastAsia="標楷體" w:hAnsi="標楷體" w:cs="Times New Roman" w:hint="eastAsia"/>
                <w:sz w:val="48"/>
                <w:szCs w:val="24"/>
              </w:rPr>
              <w:t>琅書聲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硫酸菸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日本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汶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萊島國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檢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覈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通過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酵釀酒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  <w:u w:val="single"/>
              </w:rPr>
              <w:t>數</w:t>
            </w:r>
            <w:r w:rsidRPr="001E50AB">
              <w:rPr>
                <w:rFonts w:ascii="標楷體" w:eastAsia="標楷體" w:hAnsi="標楷體" w:cs="Arial"/>
                <w:bCs/>
                <w:color w:val="000000"/>
                <w:sz w:val="48"/>
                <w:szCs w:val="48"/>
              </w:rPr>
              <w:t>罟</w:t>
            </w:r>
            <w:r w:rsidRPr="001E50AB">
              <w:rPr>
                <w:rFonts w:ascii="標楷體" w:eastAsia="標楷體" w:hAnsi="標楷體" w:cs="Arial" w:hint="eastAsia"/>
                <w:bCs/>
                <w:color w:val="000000"/>
                <w:sz w:val="48"/>
                <w:szCs w:val="48"/>
              </w:rPr>
              <w:t>入池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部首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狐媚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道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國小國中學生組字音字形試題(184)</w:t>
            </w:r>
          </w:p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乙、字形部分：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請將正確國字寫在上面方格內，每字０‧五分。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E50AB" w:rsidRPr="001E50AB" w:rsidRDefault="001E50AB" w:rsidP="001E50AB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指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陀螺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電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選手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兩軍交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事業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度日如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鏤</w:t>
            </w:r>
            <w:r w:rsidRPr="001E50AB">
              <w:rPr>
                <w:rFonts w:ascii="Times New Roman" w:eastAsia="華康寬注音(標楷W5)" w:hAnsi="Times New Roman" w:cs="Times New Roman" w:hint="eastAsia"/>
                <w:sz w:val="52"/>
                <w:szCs w:val="52"/>
              </w:rPr>
              <w:t>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朱紘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分身乏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逢迎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bCs/>
                <w:sz w:val="48"/>
                <w:szCs w:val="48"/>
              </w:rPr>
              <w:t>盤根錯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明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正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貪生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畏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腰包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量脈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活量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烤店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哈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收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打牙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獻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殷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後語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打飽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嗝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注弱勢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人生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通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學子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用進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百口莫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行禮如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引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失義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按圖索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參半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溫良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皮動物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茂林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窮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莫追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沉舟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互訴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廣告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蒟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蒻果凍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頗感不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根植物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事體大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漸進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價航空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良心未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敏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林下風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臧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痞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人物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代客揮</w:t>
            </w:r>
            <w:r w:rsidRPr="001E50AB">
              <w:rPr>
                <w:rFonts w:ascii="標楷體" w:eastAsia="華康寬注音(標楷W5)" w:hAnsi="標楷體" w:cs="Times New Roman" w:hint="eastAsia"/>
                <w:sz w:val="48"/>
                <w:szCs w:val="48"/>
              </w:rPr>
              <w:t>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汽車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金榜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食物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日</w:t>
            </w:r>
            <w:r w:rsidRPr="001E50AB"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  <w:t>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月試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廣播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青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歲月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浮瓜避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士氣如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當變賣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表情</w:t>
            </w:r>
            <w:r w:rsidRPr="001E50AB">
              <w:rPr>
                <w:rFonts w:ascii="標楷體" w:eastAsia="華康寬注音(標楷W5)" w:hAnsi="標楷體" w:cs="Times New Roman" w:hint="eastAsia"/>
                <w:sz w:val="48"/>
                <w:szCs w:val="48"/>
              </w:rPr>
              <w:t>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令人不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戰群雄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迅速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替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代方案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盈虧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第一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  <w:t>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有虛名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倒地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學問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覆海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風中殘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矢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口否認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乳反哺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茼蒿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新細明體" w:cs="新細明體" w:hint="eastAsia"/>
                <w:sz w:val="48"/>
                <w:szCs w:val="48"/>
              </w:rPr>
            </w:pPr>
            <w:r w:rsidRPr="001E50AB">
              <w:rPr>
                <w:rFonts w:ascii="標楷體" w:eastAsia="標楷體" w:hAnsi="新細明體" w:cs="新細明體" w:hint="eastAsia"/>
                <w:sz w:val="48"/>
                <w:szCs w:val="48"/>
              </w:rPr>
              <w:t>美味蟹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挑釁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再接再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相輔相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明媒正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錦衣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促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談心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然前往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人口老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smartTag w:uri="urn:schemas-microsoft-com:office:smarttags" w:element="PersonName">
              <w:smartTagPr>
                <w:attr w:name="ProductID" w:val="元配"/>
              </w:smartTagPr>
              <w:r w:rsidRPr="001E50AB">
                <w:rPr>
                  <w:rFonts w:ascii="華康寬注音(標楷W5)" w:eastAsia="華康寬注音(標楷W5)" w:hAnsi="標楷體" w:cs="Times New Roman" w:hint="eastAsia"/>
                  <w:sz w:val="48"/>
                  <w:szCs w:val="48"/>
                </w:rPr>
                <w:t>元</w:t>
              </w:r>
              <w:r w:rsidRPr="001E50AB">
                <w:rPr>
                  <w:rFonts w:ascii="標楷體" w:eastAsia="標楷體" w:hAnsi="標楷體" w:cs="Times New Roman" w:hint="eastAsia"/>
                  <w:sz w:val="48"/>
                  <w:szCs w:val="48"/>
                </w:rPr>
                <w:t>配</w:t>
              </w:r>
            </w:smartTag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夫人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廉潔可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下之辱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提起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衛星導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Arial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 w:hint="eastAsia"/>
                <w:color w:val="000000"/>
                <w:sz w:val="48"/>
                <w:szCs w:val="48"/>
              </w:rPr>
              <w:t>假日花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聖火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莫名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背受敵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遍體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婦人之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百看不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膩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0" w:lineRule="atLeas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國小國中學生組字音字形試題(184)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甲、字音部分：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請將正確注音寫在上面方格內，每字０‧五分。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一、注音符號形體、四聲調號位置正確者始予以計分。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E50AB" w:rsidRPr="001E50AB" w:rsidRDefault="001E50AB" w:rsidP="001E50AB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二(標楷W5)" w:eastAsia="華康寬破音二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破音二(標楷W5)" w:eastAsia="華康寬破音二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二(標楷W5)" w:eastAsia="華康寬破音二(標楷W5)" w:hAnsi="文鼎注音寬字破音二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文鼎注音寬字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文鼎注音寬字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懷裡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形字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錄口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入場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頭皮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教育部標準楷書" w:hint="eastAsia"/>
                <w:sz w:val="48"/>
                <w:szCs w:val="48"/>
                <w:u w:val="single"/>
              </w:rPr>
              <w:t>懲</w:t>
            </w:r>
            <w:r w:rsidRPr="001E50AB">
              <w:rPr>
                <w:rFonts w:ascii="標楷體" w:eastAsia="標楷體" w:hAnsi="標楷體" w:cs="教育部標準楷書" w:hint="eastAsia"/>
                <w:sz w:val="48"/>
                <w:szCs w:val="48"/>
              </w:rPr>
              <w:t>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新細明體"/>
                <w:sz w:val="48"/>
                <w:szCs w:val="48"/>
                <w:u w:val="single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官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燠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艮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Times New Roman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黎明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同行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山頂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味相投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畏罪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淺薄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一筆抹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會淋漓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交通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棋高一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Times New Roman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破天際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畫家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掌符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瑯質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鮮奶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蝦米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馬來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女航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文鼎注音寬字破音一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文鼎注音寬字破音一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免費塗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拔葵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洲鐵人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無病自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立安坐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豆成漿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名實相</w:t>
            </w:r>
            <w:r w:rsidRPr="001E50AB">
              <w:rPr>
                <w:rFonts w:ascii="標楷體" w:eastAsia="標楷體" w:hAnsi="標楷體" w:cs="Arial"/>
                <w:bCs/>
                <w:sz w:val="48"/>
                <w:szCs w:val="48"/>
                <w:u w:val="single"/>
              </w:rPr>
              <w:t>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析事理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乘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人之危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先生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澀寡言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投其所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古如斯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文意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高明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父母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團體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良</w:t>
            </w:r>
            <w:r w:rsidRPr="001E50AB">
              <w:rPr>
                <w:rFonts w:ascii="標楷體" w:eastAsia="標楷體" w:hAnsi="標楷體" w:cs="Arial"/>
                <w:bCs/>
                <w:sz w:val="48"/>
                <w:szCs w:val="48"/>
                <w:u w:val="single"/>
              </w:rPr>
              <w:t>莠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不齊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bCs/>
                <w:sz w:val="48"/>
                <w:szCs w:val="48"/>
                <w:u w:val="single"/>
              </w:rPr>
              <w:t>罄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竹難書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動人心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紫微星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均優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飾品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強渡關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隘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color w:val="000000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文鼎注音寬字破音一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color w:val="000000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街臥巷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瞻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念未來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浮雲朝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卞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和獻玉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五穀豐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冪字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母之恩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南極仙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綜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合所得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臨危不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馬齒徒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驚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駭浪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憤世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吃了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民族舞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場面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齊紈魯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  <w:t>光之</w:t>
            </w:r>
            <w:r w:rsidRPr="001E50AB">
              <w:rPr>
                <w:rFonts w:ascii="標楷體" w:eastAsia="標楷體" w:hAnsi="標楷體" w:cs="Times New Roman"/>
                <w:color w:val="000000"/>
                <w:sz w:val="48"/>
                <w:szCs w:val="48"/>
                <w:u w:val="single"/>
              </w:rPr>
              <w:t>穹</w:t>
            </w:r>
            <w:r w:rsidRPr="001E50AB"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  <w:t>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別再瞎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君子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好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哩雞塊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死傷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參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取予求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2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國小國中學生組字音字形試題(185)</w:t>
            </w:r>
          </w:p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乙、字形部分：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請將正確國字寫在上面方格內，每字</w:t>
            </w:r>
            <w:r w:rsidRPr="001E50AB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○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‧五分。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E50AB" w:rsidRPr="001E50AB" w:rsidRDefault="001E50AB" w:rsidP="001E50AB">
            <w:pPr>
              <w:spacing w:line="440" w:lineRule="exact"/>
              <w:ind w:left="113" w:right="113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公處理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破</w:t>
            </w:r>
            <w:r w:rsidRPr="001E50AB"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  <w:t>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名震寰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武裝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具體而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指實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對門而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棄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折箭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若無事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方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天地雲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 xml:space="preserve"> 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 xml:space="preserve">  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芳心無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水而飲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鋒犀利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腑之言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林下風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俗不可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坐</w:t>
            </w:r>
            <w:r w:rsidRPr="001E50AB"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  <w:t>享</w:t>
            </w:r>
            <w:r w:rsidRPr="001E50AB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其成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道貌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歷史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沿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名留念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畢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力同心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如雷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招搖過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頗有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獲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手段卑</w:t>
            </w: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扶老人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背本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米貴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解甲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休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窮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閻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漏屋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棄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本逐末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煩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喧鬧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別有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洞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不留情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見解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五色亂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奉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56"/>
                <w:szCs w:val="56"/>
              </w:rPr>
              <w:t>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勝之不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寢不能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摘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下馬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多事之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辭麗句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宅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批發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口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徑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存證信</w:t>
            </w:r>
            <w:r w:rsidRPr="001E50AB">
              <w:rPr>
                <w:rFonts w:ascii="標楷體" w:eastAsia="華康寬注音(標楷W5)" w:hAnsi="標楷體" w:cs="Times New Roman" w:hint="eastAsia"/>
                <w:sz w:val="48"/>
                <w:szCs w:val="48"/>
              </w:rPr>
              <w:t>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土質</w:t>
            </w:r>
            <w:r w:rsidRPr="001E50AB"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  <w:t>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疊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重規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有號無</w:t>
            </w:r>
            <w:r w:rsidRPr="001E50AB"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  <w:t>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了一眼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影子內</w:t>
            </w:r>
            <w:bookmarkStart w:id="2" w:name="OLE_LINK31"/>
            <w:bookmarkStart w:id="3" w:name="OLE_LINK32"/>
            <w:bookmarkStart w:id="4" w:name="OLE_LINK33"/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閣</w:t>
            </w:r>
            <w:bookmarkEnd w:id="2"/>
            <w:bookmarkEnd w:id="3"/>
            <w:bookmarkEnd w:id="4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享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免權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從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計議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括承受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面面相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慎終若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乘機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坐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心不在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積雪</w:t>
            </w:r>
            <w:r w:rsidRPr="001E50AB">
              <w:rPr>
                <w:rFonts w:ascii="華康寬破音一(標楷W5)" w:eastAsia="華康寬破音一(標楷W5)" w:hAnsi="標楷體" w:cs="Times New Roman" w:hint="eastAsia"/>
                <w:bCs/>
                <w:sz w:val="48"/>
                <w:szCs w:val="48"/>
              </w:rPr>
              <w:t>沒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異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同歸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引以為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以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偏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概全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花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月夕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憑空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連勸帶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恬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淡無欲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傾耳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級文化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否人物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詭形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撤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職查辦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銜悲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半途自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遴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聘顧問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樂貧</w:t>
            </w:r>
            <w:r w:rsidRPr="001E50AB">
              <w:rPr>
                <w:rFonts w:ascii="華康寬注音(標楷W5)" w:eastAsia="華康寬注音(標楷W5)" w:hAnsi="標楷體" w:cs="Times New Roman" w:hint="eastAsia"/>
                <w:bCs/>
                <w:sz w:val="48"/>
                <w:szCs w:val="48"/>
              </w:rPr>
              <w:t>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賤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矢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口否認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清貧如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國際仲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外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交易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芳百世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承蒙照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校刊編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鈔案件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賓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朋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滿座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民事訴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背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暗自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竊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心如刀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五穀豐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新生活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茶杯杯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/>
                <w:bCs/>
                <w:sz w:val="48"/>
                <w:szCs w:val="48"/>
              </w:rPr>
              <w:t>不</w:t>
            </w:r>
            <w:r w:rsidRPr="001E50AB">
              <w:rPr>
                <w:rFonts w:ascii="華康寬注音(標楷W5)" w:eastAsia="華康寬注音(標楷W5)" w:hAnsi="Times New Roman" w:cs="Times New Roman"/>
                <w:bCs/>
                <w:sz w:val="48"/>
                <w:szCs w:val="48"/>
              </w:rPr>
              <w:t>計</w:t>
            </w:r>
            <w:r w:rsidRPr="001E50AB">
              <w:rPr>
                <w:rFonts w:ascii="標楷體" w:eastAsia="標楷體" w:hAnsi="標楷體" w:cs="Arial"/>
                <w:sz w:val="48"/>
                <w:szCs w:val="48"/>
              </w:rPr>
              <w:t>其數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報財產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分善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保護管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柴空米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其擾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器官移</w:t>
            </w:r>
            <w:r w:rsidRPr="001E50AB"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  <w:t>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殺潛能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煩言</w:t>
            </w:r>
            <w:r w:rsidRPr="001E50AB"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  <w:t>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語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</w:tbl>
    <w:p w:rsidR="001E50AB" w:rsidRDefault="001E50AB">
      <w:pPr>
        <w:sectPr w:rsidR="001E50AB" w:rsidSect="001E50AB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1E50AB" w:rsidRPr="001E50AB" w:rsidTr="0095443F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caps/>
                <w:szCs w:val="24"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1E50AB" w:rsidRPr="001E50AB" w:rsidRDefault="001E50AB" w:rsidP="001E50AB">
            <w:pPr>
              <w:spacing w:afterLines="50" w:after="180" w:line="44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國小國中學生組字音字形試題(185)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甲、字音部分：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請將正確注音寫在上面方格內，每字</w:t>
            </w:r>
            <w:r w:rsidRPr="001E50AB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○</w:t>
            </w:r>
            <w:r w:rsidRPr="001E50A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‧五分。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40"/>
                <w:szCs w:val="40"/>
              </w:rPr>
            </w:pPr>
            <w:r w:rsidRPr="001E50AB">
              <w:rPr>
                <w:rFonts w:ascii="標楷體" w:eastAsia="標楷體" w:hAnsi="標楷體" w:cs="Times New Roman" w:hint="eastAsia"/>
                <w:sz w:val="40"/>
                <w:szCs w:val="40"/>
              </w:rPr>
              <w:t>注意事項：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一、注音符號形體、四聲調號位置正確者始予以計分。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E50AB" w:rsidRPr="001E50AB" w:rsidRDefault="001E50AB" w:rsidP="001E50AB">
            <w:pPr>
              <w:spacing w:line="440" w:lineRule="exact"/>
              <w:ind w:leftChars="50" w:left="120"/>
              <w:jc w:val="both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  <w:r w:rsidRPr="001E50AB">
              <w:rPr>
                <w:rFonts w:ascii="標楷體" w:eastAsia="標楷體" w:hAnsi="標楷體" w:cs="Times New Roman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破音一(標楷W5)" w:eastAsia="華康寬破音一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Chars="20" w:left="48"/>
              <w:jc w:val="center"/>
              <w:rPr>
                <w:rFonts w:ascii="華康寬注音(標楷W5)" w:eastAsia="華康寬注音(標楷W5)" w:hAnsi="文鼎注音寬字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文鼎注音寬字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right w:val="single" w:sz="4" w:space="0" w:color="auto"/>
            </w:tcBorders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心嫉害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勛章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吃了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滯不通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果電腦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選無效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白浪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滔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司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鐸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授鉦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立安坐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悔過自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迸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亂跳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訥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言少語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初生細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空財產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西節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俗諺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長滿鬍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請勿延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  <w:u w:val="single"/>
              </w:rPr>
              <w:t>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精神感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藉口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牽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  <w:u w:val="single"/>
              </w:rPr>
              <w:t>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開荒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拓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直為曲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50" w:left="120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引人入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一笑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二(標楷W5)" w:eastAsia="華康寬破音二(標楷W5)" w:hAnsi="文鼎注音寬字破音二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華康寬破音二(標楷W5)" w:eastAsia="華康寬破音二(標楷W5)" w:hAnsi="文鼎注音寬字破音三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Times New Roman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20" w:left="48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伶人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俳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懸絲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Arial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Arial" w:hint="eastAsia"/>
                <w:sz w:val="48"/>
                <w:szCs w:val="48"/>
              </w:rPr>
              <w:t>行政官</w:t>
            </w:r>
            <w:r w:rsidRPr="001E50AB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甘冒不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韙</w:t>
            </w:r>
          </w:p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滂沱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瀑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傷心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軍事要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  <w:u w:val="single"/>
              </w:rPr>
              <w:t>槓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桿原理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題字</w:t>
            </w: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  <w:u w:val="single"/>
              </w:rPr>
              <w:t>扉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悲傷哽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祖先墳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蟲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豸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為害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化學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  <w:u w:val="single"/>
              </w:rPr>
              <w:t>纖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向左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禮服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深圳東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屏東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枋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挨風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緝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再三忖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魂不守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供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求失調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補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塞穴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持人質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舞曲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間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事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破音一(標楷W5)" w:eastAsia="華康寬破音一(標楷W5)" w:hAnsi="文鼎注音寬字破音一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SimSun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攥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起拳頭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衾褥妝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宗廟之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清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創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手術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一切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華康寬破音一(標楷W5)" w:eastAsia="華康寬破音一(標楷W5)" w:hAnsi="標楷體" w:cs="Times New Roman" w:hint="eastAsia"/>
                <w:sz w:val="48"/>
                <w:szCs w:val="48"/>
              </w:rPr>
            </w:pPr>
            <w:r w:rsidRPr="001E50AB">
              <w:rPr>
                <w:rFonts w:ascii="華康寬破音一(標楷W5)" w:eastAsia="標楷體" w:hAnsi="標楷體" w:cs="Times New Roman" w:hint="eastAsia"/>
                <w:sz w:val="48"/>
                <w:szCs w:val="48"/>
              </w:rPr>
              <w:t>高薪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聘</w:t>
            </w: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</w:rPr>
              <w:t>天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  <w:u w:val="single"/>
              </w:rPr>
              <w:t>假</w:t>
            </w: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</w:rPr>
              <w:t>之年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眾所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庭</w:t>
            </w: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  <w:u w:val="single"/>
              </w:rPr>
              <w:t>誥</w:t>
            </w: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之文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魚目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屑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毀譽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玄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奘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語帶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諷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郁郁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青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繁華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褪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腸胃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蠕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佼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佼不群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不食周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貲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藏甚豐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曹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參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蕭何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白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樺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紅檜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自愧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弗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敬而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遠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差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肩而坐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1E50AB">
              <w:rPr>
                <w:rFonts w:ascii="標楷體" w:eastAsia="標楷體" w:hAnsi="標楷體" w:cs="新細明體" w:hint="eastAsia"/>
                <w:sz w:val="48"/>
                <w:szCs w:val="48"/>
              </w:rPr>
              <w:t>曠世無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匹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0AB" w:rsidRPr="001E50AB" w:rsidRDefault="001E50AB" w:rsidP="001E50AB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E50AB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24"/>
              </w:rPr>
            </w:pPr>
          </w:p>
        </w:tc>
      </w:tr>
      <w:tr w:rsidR="001E50AB" w:rsidRPr="001E50AB" w:rsidTr="0095443F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破音一(標楷W5)" w:hAnsi="標楷體" w:cs="Times New Roman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1E50AB" w:rsidRPr="001E50AB" w:rsidRDefault="001E50AB" w:rsidP="001E50AB">
            <w:pPr>
              <w:jc w:val="center"/>
              <w:rPr>
                <w:rFonts w:ascii="華康寬注音(標楷W5)" w:eastAsia="華康寬注音(標楷W5)" w:hAnsi="新細明體" w:cs="新細明體" w:hint="eastAsia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書法居中（注音二）" w:eastAsia="書法居中（注音二）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 w:cs="Times New Roman" w:hint="eastAsia"/>
                <w:sz w:val="48"/>
                <w:szCs w:val="48"/>
              </w:rPr>
            </w:pPr>
          </w:p>
        </w:tc>
      </w:tr>
      <w:tr w:rsidR="001E50AB" w:rsidRPr="001E50AB" w:rsidTr="0095443F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足了勁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47" w:lef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飛天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蝙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驚魂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甫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模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稜</w:t>
            </w:r>
            <w:r w:rsidRPr="001E50AB">
              <w:rPr>
                <w:rFonts w:ascii="標楷體" w:eastAsia="標楷體" w:hAnsi="標楷體" w:cs="標楷體" w:hint="eastAsia"/>
                <w:sz w:val="48"/>
                <w:szCs w:val="48"/>
              </w:rPr>
              <w:t>兩可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唯唯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否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驚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過度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/>
                <w:sz w:val="48"/>
                <w:szCs w:val="48"/>
              </w:rPr>
              <w:t>不稂不</w:t>
            </w:r>
            <w:r w:rsidRPr="001E50AB">
              <w:rPr>
                <w:rFonts w:ascii="標楷體" w:eastAsia="標楷體" w:hAnsi="標楷體" w:cs="Times New Roman"/>
                <w:bCs/>
                <w:sz w:val="48"/>
                <w:szCs w:val="48"/>
                <w:u w:val="single"/>
              </w:rPr>
              <w:t>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心緒憧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鄙言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累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傍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人籬壁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播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放音樂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會淋漓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Chars="50" w:left="120"/>
              <w:jc w:val="both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懾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人心魄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貪生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惡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玳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瑁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眼鏡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龍騰虎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入懷中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詳細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剖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斜暉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脈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新君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嗣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雁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  <w:u w:val="single"/>
              </w:rPr>
              <w:t>行</w:t>
            </w:r>
            <w:r w:rsidRPr="001E50AB">
              <w:rPr>
                <w:rFonts w:ascii="標楷體" w:eastAsia="標楷體" w:hAnsi="Times New Roman" w:cs="Times New Roman" w:hint="eastAsia"/>
                <w:sz w:val="48"/>
                <w:szCs w:val="48"/>
              </w:rPr>
              <w:t>有序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陽光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u w:val="single"/>
              </w:rPr>
              <w:t>熾</w:t>
            </w:r>
            <w:r w:rsidRPr="001E50A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</w:rPr>
              <w:t>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與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賽選手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spacing w:line="560" w:lineRule="exact"/>
              <w:ind w:left="113" w:right="113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看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家本領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1E50AB" w:rsidRPr="001E50AB" w:rsidRDefault="001E50AB" w:rsidP="001E50AB">
            <w:pPr>
              <w:ind w:left="113" w:right="113"/>
              <w:jc w:val="both"/>
              <w:rPr>
                <w:rFonts w:ascii="標楷體" w:eastAsia="標楷體" w:hAnsi="標楷體" w:cs="Times New Roman" w:hint="eastAsia"/>
                <w:sz w:val="48"/>
                <w:szCs w:val="48"/>
              </w:rPr>
            </w:pP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  <w:u w:val="single"/>
              </w:rPr>
              <w:t>偌</w:t>
            </w:r>
            <w:r w:rsidRPr="001E50AB">
              <w:rPr>
                <w:rFonts w:ascii="標楷體" w:eastAsia="標楷體" w:hAnsi="標楷體" w:cs="Times New Roman" w:hint="eastAsia"/>
                <w:sz w:val="48"/>
                <w:szCs w:val="48"/>
              </w:rPr>
              <w:t>大產業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1E50AB" w:rsidRPr="001E50AB" w:rsidRDefault="001E50AB" w:rsidP="001E50AB">
            <w:pPr>
              <w:widowControl/>
              <w:spacing w:line="440" w:lineRule="exact"/>
              <w:rPr>
                <w:rFonts w:ascii="書法居中（注音一）" w:eastAsia="標楷體" w:hAnsi="標楷體" w:cs="Times New Roman"/>
                <w:sz w:val="48"/>
                <w:szCs w:val="48"/>
              </w:rPr>
            </w:pPr>
          </w:p>
        </w:tc>
      </w:tr>
    </w:tbl>
    <w:p w:rsidR="003464C9" w:rsidRDefault="003464C9">
      <w:bookmarkStart w:id="5" w:name="_GoBack"/>
      <w:bookmarkEnd w:id="5"/>
    </w:p>
    <w:sectPr w:rsidR="003464C9" w:rsidSect="001E50A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寬注音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破音一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破音三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注音寬字">
    <w:altName w:val="微軟正黑體"/>
    <w:charset w:val="88"/>
    <w:family w:val="swiss"/>
    <w:pitch w:val="fixed"/>
    <w:sig w:usb0="800002E3" w:usb1="38CF7C7A" w:usb2="00000016" w:usb3="00000000" w:csb0="00100000" w:csb1="00000000"/>
  </w:font>
  <w:font w:name="教育部標準楷書">
    <w:altName w:val="微軟正黑體"/>
    <w:charset w:val="88"/>
    <w:family w:val="auto"/>
    <w:pitch w:val="variable"/>
    <w:sig w:usb0="00000001" w:usb1="080E0800" w:usb2="00000012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寬破音二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注音寬字破音二">
    <w:charset w:val="88"/>
    <w:family w:val="swiss"/>
    <w:pitch w:val="fixed"/>
    <w:sig w:usb0="800002E3" w:usb1="38CF7C7A" w:usb2="00000016" w:usb3="00000000" w:csb0="00100000" w:csb1="00000000"/>
  </w:font>
  <w:font w:name="文鼎注音寬字破音一">
    <w:charset w:val="88"/>
    <w:family w:val="swiss"/>
    <w:pitch w:val="fixed"/>
    <w:sig w:usb0="800002E3" w:usb1="38CF7C7A" w:usb2="00000016" w:usb3="00000000" w:csb0="00100000" w:csb1="00000000"/>
  </w:font>
  <w:font w:name="文鼎注音寬字破音三">
    <w:charset w:val="88"/>
    <w:family w:val="swiss"/>
    <w:pitch w:val="fixed"/>
    <w:sig w:usb0="800002E3" w:usb1="38CF7C7A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AB"/>
    <w:rsid w:val="001E50AB"/>
    <w:rsid w:val="003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9BC07-0825-479A-8A91-6BD51DF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t.revised.moe.edu.tw/cgi-bin/cbdic/gsweb.cgi?ccd=P6VVl.&amp;o=e0&amp;sec=sec1&amp;op=v&amp;view=0-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2021-12-13T00:16:00Z</dcterms:created>
  <dcterms:modified xsi:type="dcterms:W3CDTF">2021-12-13T00:24:00Z</dcterms:modified>
</cp:coreProperties>
</file>