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2E0FE" w14:textId="13E72E5A" w:rsidR="00404FDC" w:rsidRPr="00404FDC" w:rsidRDefault="00404FDC" w:rsidP="001B0757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404FDC">
        <w:rPr>
          <w:rFonts w:ascii="微軟正黑體" w:eastAsia="微軟正黑體" w:hAnsi="微軟正黑體" w:cs="Arial"/>
          <w:b/>
          <w:color w:val="000000"/>
          <w:kern w:val="0"/>
          <w:sz w:val="32"/>
          <w:szCs w:val="32"/>
        </w:rPr>
        <w:t>2020</w:t>
      </w:r>
      <w:r w:rsidRPr="00404FDC">
        <w:rPr>
          <w:rFonts w:ascii="微軟正黑體" w:eastAsia="微軟正黑體" w:hAnsi="微軟正黑體" w:cs="Arial" w:hint="eastAsia"/>
          <w:b/>
          <w:color w:val="000000"/>
          <w:kern w:val="0"/>
          <w:sz w:val="32"/>
          <w:szCs w:val="32"/>
        </w:rPr>
        <w:t>台灣國際兒童影展─全國巡迴</w:t>
      </w:r>
    </w:p>
    <w:p w14:paraId="137114D2" w14:textId="7989B1B2" w:rsidR="001B0757" w:rsidRPr="00404FDC" w:rsidRDefault="001B0757" w:rsidP="001B0757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404FDC">
        <w:rPr>
          <w:rFonts w:ascii="微軟正黑體" w:eastAsia="微軟正黑體" w:hAnsi="微軟正黑體" w:hint="eastAsia"/>
          <w:b/>
          <w:sz w:val="32"/>
          <w:szCs w:val="32"/>
        </w:rPr>
        <w:t>基</w:t>
      </w:r>
      <w:r w:rsidR="005C595F" w:rsidRPr="00404FDC">
        <w:rPr>
          <w:rFonts w:ascii="微軟正黑體" w:eastAsia="微軟正黑體" w:hAnsi="微軟正黑體" w:hint="eastAsia"/>
          <w:b/>
          <w:sz w:val="32"/>
          <w:szCs w:val="32"/>
        </w:rPr>
        <w:t>隆</w:t>
      </w:r>
      <w:r w:rsidR="00404FDC" w:rsidRPr="00404FDC">
        <w:rPr>
          <w:rFonts w:ascii="微軟正黑體" w:eastAsia="微軟正黑體" w:hAnsi="微軟正黑體" w:hint="eastAsia"/>
          <w:b/>
          <w:sz w:val="32"/>
          <w:szCs w:val="32"/>
        </w:rPr>
        <w:t>場活動說明</w:t>
      </w:r>
      <w:bookmarkStart w:id="0" w:name="_GoBack"/>
      <w:bookmarkEnd w:id="0"/>
    </w:p>
    <w:p w14:paraId="74387C33" w14:textId="77777777" w:rsidR="001B0757" w:rsidRDefault="001B0757" w:rsidP="001B0757">
      <w:pPr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</w:pPr>
    </w:p>
    <w:p w14:paraId="3601AE68" w14:textId="739F47BB" w:rsidR="001B0757" w:rsidRDefault="001B0757" w:rsidP="001B0757">
      <w:pPr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</w:pPr>
      <w:r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2020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台灣國際兒童影展─全國巡迴 即將</w:t>
      </w:r>
      <w:r w:rsidR="00487202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在基隆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登場!!!!</w:t>
      </w:r>
    </w:p>
    <w:p w14:paraId="798CAB9D" w14:textId="66932539" w:rsidR="001B0757" w:rsidRDefault="001B0757" w:rsidP="001B0757">
      <w:pPr>
        <w:widowControl/>
        <w:spacing w:line="480" w:lineRule="exact"/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每兩年舉辦一次的「台灣國際兒童影展</w:t>
      </w:r>
      <w:r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-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全國巡迴」今年</w:t>
      </w:r>
      <w:r w:rsidR="00487202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除了</w:t>
      </w:r>
      <w:r w:rsidR="00FF6FA0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前往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羅東、嘉義</w:t>
      </w:r>
      <w:r w:rsidR="00487202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，十月初</w:t>
      </w:r>
      <w:r w:rsidR="00487202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將到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 xml:space="preserve">基隆播映了！公視將全世界最豐富的影像故事帶給全國各地的小朋友們，藉由影像傳達更廣的世界觀，讓台灣小朋友看看各國小朋友在做什麼、想什麼? </w:t>
      </w:r>
    </w:p>
    <w:p w14:paraId="24A08C17" w14:textId="77777777" w:rsidR="001B0757" w:rsidRPr="001B0757" w:rsidRDefault="001B0757" w:rsidP="001B0757">
      <w:pPr>
        <w:widowControl/>
        <w:spacing w:line="480" w:lineRule="exact"/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</w:pPr>
    </w:p>
    <w:p w14:paraId="3E2B111E" w14:textId="77777777" w:rsidR="001B0757" w:rsidRDefault="001B0757" w:rsidP="001B0757">
      <w:pPr>
        <w:widowControl/>
        <w:spacing w:line="480" w:lineRule="exact"/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本屆選定</w:t>
      </w:r>
      <w:r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『理解與包容(Understanding &amp; Tolerance)』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做為影展核心價值，面對擁有不同背景、價值觀的人，我們時常抱持既有的偏見，雙方就像生活在兩個世界，難以相互理解及溝通。「理解與包容」開啟了對話與交流的可能，讓不同群體的人們，認識了解彼此之間的異同，進而互相包容與接納，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希望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透過影片鼓勵孩童在成長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過程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中，克服種種困難，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創造出更美好的未來。</w:t>
      </w:r>
    </w:p>
    <w:p w14:paraId="153C7FAC" w14:textId="77777777" w:rsidR="001B0757" w:rsidRDefault="001B0757" w:rsidP="001B0757">
      <w:pPr>
        <w:widowControl/>
        <w:spacing w:line="480" w:lineRule="exact"/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</w:pPr>
    </w:p>
    <w:p w14:paraId="4CFA9FCF" w14:textId="65689FD6" w:rsidR="001B0757" w:rsidRDefault="001B0757" w:rsidP="008F48D1">
      <w:pPr>
        <w:spacing w:line="440" w:lineRule="exact"/>
        <w:ind w:left="280" w:hangingChars="100" w:hanging="280"/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</w:pPr>
      <w:r>
        <w:rPr>
          <w:rFonts w:ascii="微軟正黑體" w:eastAsia="微軟正黑體" w:hAnsi="微軟正黑體" w:cs="Arial"/>
          <w:kern w:val="0"/>
          <w:sz w:val="28"/>
          <w:szCs w:val="28"/>
        </w:rPr>
        <w:t>『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2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020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台灣國際兒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童影展-</w:t>
      </w:r>
      <w:r w:rsidRPr="004C621B"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全國巡迴』</w:t>
      </w:r>
      <w:r w:rsidR="00FF6FA0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嚴選</w:t>
      </w:r>
      <w:r w:rsidR="008F48D1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國際</w:t>
      </w:r>
      <w:r w:rsidR="00FF6FA0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精彩</w:t>
      </w:r>
      <w:r w:rsidR="008F48D1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得獎</w:t>
      </w:r>
      <w:r w:rsidR="001F05DC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作品</w:t>
      </w:r>
      <w:r w:rsidR="00FF6FA0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，</w:t>
      </w:r>
      <w:r w:rsidR="008F48D1" w:rsidRPr="004C621B"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10月3日、4日，在基隆秀泰影城精彩上映</w:t>
      </w:r>
      <w:r w:rsidR="008F48D1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，</w:t>
      </w:r>
      <w:r w:rsidR="00FF6FA0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免費入場，名額有限，</w:t>
      </w:r>
      <w:r w:rsidR="005D7AD3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歡迎</w:t>
      </w:r>
      <w:r w:rsidR="00272576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基隆</w:t>
      </w:r>
      <w:r w:rsidRPr="004C621B"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地區的親子、師生一起</w:t>
      </w:r>
      <w:r w:rsidR="001F05DC" w:rsidRPr="004C621B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來</w:t>
      </w:r>
      <w:r w:rsidRPr="004C621B"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欣賞公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視精心準備</w:t>
      </w:r>
      <w:r w:rsidR="001F05DC" w:rsidRPr="004C621B">
        <w:rPr>
          <w:rFonts w:ascii="微軟正黑體" w:eastAsia="微軟正黑體" w:hAnsi="微軟正黑體" w:cs="Arial" w:hint="eastAsia"/>
          <w:kern w:val="0"/>
          <w:sz w:val="28"/>
          <w:szCs w:val="28"/>
        </w:rPr>
        <w:t>、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適合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孩子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觀賞的各類影像作品，一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同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創造讓人</w:t>
      </w:r>
      <w:r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難以忘懷的神奇體驗。</w:t>
      </w:r>
    </w:p>
    <w:p w14:paraId="45D19620" w14:textId="77777777" w:rsidR="001B0757" w:rsidRDefault="001B0757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</w:p>
    <w:p w14:paraId="14791FDF" w14:textId="77777777" w:rsidR="005C595F" w:rsidRDefault="005C595F" w:rsidP="005C595F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指導單位：文化部影視及流行音樂產業局(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logo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)</w:t>
      </w:r>
    </w:p>
    <w:p w14:paraId="05C8641D" w14:textId="77777777" w:rsidR="005C595F" w:rsidRDefault="00C47959" w:rsidP="005C595F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  <w:r>
        <w:rPr>
          <w:rFonts w:ascii="微軟正黑體" w:eastAsia="微軟正黑體" w:hAnsi="微軟正黑體" w:cs="Arial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1B4324" wp14:editId="6DEB9D1C">
            <wp:simplePos x="0" y="0"/>
            <wp:positionH relativeFrom="column">
              <wp:posOffset>0</wp:posOffset>
            </wp:positionH>
            <wp:positionV relativeFrom="paragraph">
              <wp:posOffset>497840</wp:posOffset>
            </wp:positionV>
            <wp:extent cx="6642100" cy="519430"/>
            <wp:effectExtent l="0" t="0" r="0" b="1270"/>
            <wp:wrapThrough wrapText="bothSides">
              <wp:wrapPolygon edited="0">
                <wp:start x="0" y="0"/>
                <wp:lineTo x="0" y="21125"/>
                <wp:lineTo x="21559" y="21125"/>
                <wp:lineTo x="21559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截圖 2020-08-24 下午3.47.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5F">
        <w:rPr>
          <w:rFonts w:ascii="微軟正黑體" w:eastAsia="微軟正黑體" w:hAnsi="微軟正黑體" w:cs="Arial" w:hint="eastAsia"/>
          <w:kern w:val="0"/>
          <w:sz w:val="28"/>
          <w:szCs w:val="28"/>
        </w:rPr>
        <w:t>主辦單位：公視(</w:t>
      </w:r>
      <w:r w:rsidR="005C595F">
        <w:rPr>
          <w:rFonts w:ascii="微軟正黑體" w:eastAsia="微軟正黑體" w:hAnsi="微軟正黑體" w:cs="Arial"/>
          <w:kern w:val="0"/>
          <w:sz w:val="28"/>
          <w:szCs w:val="28"/>
        </w:rPr>
        <w:t>logo</w:t>
      </w:r>
      <w:r w:rsidR="005C595F">
        <w:rPr>
          <w:rFonts w:ascii="微軟正黑體" w:eastAsia="微軟正黑體" w:hAnsi="微軟正黑體" w:cs="Arial" w:hint="eastAsia"/>
          <w:kern w:val="0"/>
          <w:sz w:val="28"/>
          <w:szCs w:val="28"/>
        </w:rPr>
        <w:t>)、嘉義市政府(</w:t>
      </w:r>
      <w:r w:rsidR="005C595F">
        <w:rPr>
          <w:rFonts w:ascii="微軟正黑體" w:eastAsia="微軟正黑體" w:hAnsi="微軟正黑體" w:cs="Arial"/>
          <w:kern w:val="0"/>
          <w:sz w:val="28"/>
          <w:szCs w:val="28"/>
        </w:rPr>
        <w:t>logo</w:t>
      </w:r>
      <w:r w:rsidR="005C595F">
        <w:rPr>
          <w:rFonts w:ascii="微軟正黑體" w:eastAsia="微軟正黑體" w:hAnsi="微軟正黑體" w:cs="Arial" w:hint="eastAsia"/>
          <w:kern w:val="0"/>
          <w:sz w:val="28"/>
          <w:szCs w:val="28"/>
        </w:rPr>
        <w:t>)、基隆市政府(</w:t>
      </w:r>
      <w:r w:rsidR="005C595F">
        <w:rPr>
          <w:rFonts w:ascii="微軟正黑體" w:eastAsia="微軟正黑體" w:hAnsi="微軟正黑體" w:cs="Arial"/>
          <w:kern w:val="0"/>
          <w:sz w:val="28"/>
          <w:szCs w:val="28"/>
        </w:rPr>
        <w:t>logo</w:t>
      </w:r>
      <w:r w:rsidR="005C595F">
        <w:rPr>
          <w:rFonts w:ascii="微軟正黑體" w:eastAsia="微軟正黑體" w:hAnsi="微軟正黑體" w:cs="Arial" w:hint="eastAsia"/>
          <w:kern w:val="0"/>
          <w:sz w:val="28"/>
          <w:szCs w:val="28"/>
        </w:rPr>
        <w:t>)</w:t>
      </w:r>
      <w:r w:rsidR="005C595F" w:rsidRPr="00A67A76">
        <w:rPr>
          <w:rFonts w:ascii="微軟正黑體" w:eastAsia="微軟正黑體" w:hAnsi="微軟正黑體" w:cs="Arial" w:hint="eastAsia"/>
          <w:kern w:val="0"/>
          <w:sz w:val="28"/>
          <w:szCs w:val="28"/>
        </w:rPr>
        <w:t xml:space="preserve"> </w:t>
      </w:r>
      <w:r w:rsidR="005C595F">
        <w:rPr>
          <w:rFonts w:ascii="微軟正黑體" w:eastAsia="微軟正黑體" w:hAnsi="微軟正黑體" w:cs="Arial" w:hint="eastAsia"/>
          <w:kern w:val="0"/>
          <w:sz w:val="28"/>
          <w:szCs w:val="28"/>
        </w:rPr>
        <w:t>、羅東鎮公所(</w:t>
      </w:r>
      <w:r w:rsidR="005C595F">
        <w:rPr>
          <w:rFonts w:ascii="微軟正黑體" w:eastAsia="微軟正黑體" w:hAnsi="微軟正黑體" w:cs="Arial"/>
          <w:kern w:val="0"/>
          <w:sz w:val="28"/>
          <w:szCs w:val="28"/>
        </w:rPr>
        <w:t>logo</w:t>
      </w:r>
      <w:r w:rsidR="005C595F">
        <w:rPr>
          <w:rFonts w:ascii="微軟正黑體" w:eastAsia="微軟正黑體" w:hAnsi="微軟正黑體" w:cs="Arial" w:hint="eastAsia"/>
          <w:kern w:val="0"/>
          <w:sz w:val="28"/>
          <w:szCs w:val="28"/>
        </w:rPr>
        <w:t>)</w:t>
      </w:r>
    </w:p>
    <w:p w14:paraId="73B5658E" w14:textId="77777777" w:rsidR="005C595F" w:rsidRPr="00EF38B4" w:rsidRDefault="005C595F" w:rsidP="005C595F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  <w:r w:rsidRPr="00EF38B4">
        <w:rPr>
          <w:rFonts w:ascii="微軟正黑體" w:eastAsia="微軟正黑體" w:hAnsi="微軟正黑體" w:cs="Arial" w:hint="eastAsia"/>
          <w:kern w:val="0"/>
          <w:sz w:val="28"/>
          <w:szCs w:val="28"/>
        </w:rPr>
        <w:t xml:space="preserve">影展官網  </w:t>
      </w:r>
      <w:hyperlink r:id="rId7" w:history="1">
        <w:r w:rsidRPr="00EF38B4">
          <w:rPr>
            <w:rFonts w:cs="Arial"/>
            <w:kern w:val="0"/>
            <w:sz w:val="28"/>
            <w:szCs w:val="28"/>
          </w:rPr>
          <w:t>https://www.pts.org.tw/ticff</w:t>
        </w:r>
        <w:r w:rsidRPr="00EF38B4">
          <w:rPr>
            <w:rFonts w:cs="Arial" w:hint="eastAsia"/>
            <w:kern w:val="0"/>
            <w:sz w:val="28"/>
            <w:szCs w:val="28"/>
          </w:rPr>
          <w:t>9</w:t>
        </w:r>
        <w:r w:rsidRPr="00EF38B4">
          <w:rPr>
            <w:rFonts w:cs="Arial"/>
            <w:kern w:val="0"/>
            <w:sz w:val="28"/>
            <w:szCs w:val="28"/>
          </w:rPr>
          <w:t>/</w:t>
        </w:r>
      </w:hyperlink>
    </w:p>
    <w:p w14:paraId="1105DB32" w14:textId="77777777" w:rsidR="005C595F" w:rsidRPr="00EF38B4" w:rsidRDefault="005C595F" w:rsidP="005C595F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  <w:r w:rsidRPr="00EF38B4">
        <w:rPr>
          <w:rFonts w:ascii="微軟正黑體" w:eastAsia="微軟正黑體" w:hAnsi="微軟正黑體" w:cs="Arial" w:hint="eastAsia"/>
          <w:kern w:val="0"/>
          <w:sz w:val="28"/>
          <w:szCs w:val="28"/>
        </w:rPr>
        <w:t xml:space="preserve">Q R CODE   </w:t>
      </w:r>
      <w:r w:rsidR="00C47959">
        <w:rPr>
          <w:rFonts w:ascii="微軟正黑體" w:eastAsia="微軟正黑體" w:hAnsi="微軟正黑體" w:cs="Arial" w:hint="eastAsia"/>
          <w:kern w:val="0"/>
          <w:sz w:val="28"/>
          <w:szCs w:val="28"/>
        </w:rPr>
        <w:t xml:space="preserve"> </w:t>
      </w:r>
      <w:r w:rsidR="00C47959">
        <w:rPr>
          <w:rFonts w:ascii="微軟正黑體" w:eastAsia="微軟正黑體" w:hAnsi="微軟正黑體" w:cs="Arial"/>
          <w:kern w:val="0"/>
          <w:sz w:val="28"/>
          <w:szCs w:val="28"/>
        </w:rPr>
        <w:t xml:space="preserve">  </w:t>
      </w:r>
      <w:r w:rsidRPr="00EF38B4">
        <w:rPr>
          <w:rFonts w:ascii="微軟正黑體" w:eastAsia="微軟正黑體" w:hAnsi="微軟正黑體" w:cs="Arial" w:hint="eastAsia"/>
          <w:kern w:val="0"/>
          <w:sz w:val="28"/>
          <w:szCs w:val="28"/>
        </w:rPr>
        <w:t xml:space="preserve">  FB </w:t>
      </w:r>
      <w:r w:rsidR="00C47959">
        <w:rPr>
          <w:rFonts w:ascii="微軟正黑體" w:eastAsia="微軟正黑體" w:hAnsi="微軟正黑體" w:cs="Arial"/>
          <w:kern w:val="0"/>
          <w:sz w:val="28"/>
          <w:szCs w:val="28"/>
        </w:rPr>
        <w:t xml:space="preserve"> 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>2020</w:t>
      </w:r>
      <w:r w:rsidRPr="00EF38B4">
        <w:rPr>
          <w:rFonts w:ascii="微軟正黑體" w:eastAsia="微軟正黑體" w:hAnsi="微軟正黑體" w:cs="Arial" w:hint="eastAsia"/>
          <w:kern w:val="0"/>
          <w:sz w:val="28"/>
          <w:szCs w:val="28"/>
        </w:rPr>
        <w:t>台灣國際兒童影展</w:t>
      </w:r>
      <w:r>
        <w:rPr>
          <w:rFonts w:ascii="微軟正黑體" w:eastAsia="微軟正黑體" w:hAnsi="微軟正黑體" w:cs="Arial"/>
          <w:kern w:val="0"/>
          <w:sz w:val="28"/>
          <w:szCs w:val="28"/>
        </w:rPr>
        <w:t xml:space="preserve"> </w:t>
      </w:r>
      <w:r>
        <w:rPr>
          <w:rFonts w:ascii="微軟正黑體" w:eastAsia="微軟正黑體" w:hAnsi="微軟正黑體" w:cs="Arial" w:hint="eastAsia"/>
          <w:kern w:val="0"/>
          <w:sz w:val="28"/>
          <w:szCs w:val="28"/>
        </w:rPr>
        <w:t>全國巡迴</w:t>
      </w:r>
    </w:p>
    <w:p w14:paraId="28B6C224" w14:textId="77777777" w:rsidR="005C595F" w:rsidRPr="005C595F" w:rsidRDefault="00C47959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  <w:r>
        <w:rPr>
          <w:rFonts w:ascii="微軟正黑體" w:eastAsia="微軟正黑體" w:hAnsi="微軟正黑體" w:cs="Arial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F71DA2" wp14:editId="5D38770A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1056640" cy="1056640"/>
            <wp:effectExtent l="0" t="0" r="0" b="0"/>
            <wp:wrapThrough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兒影QRCO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2A2AB" w14:textId="3231FA54" w:rsidR="005C595F" w:rsidRDefault="005C595F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</w:p>
    <w:p w14:paraId="06052A11" w14:textId="629BE47B" w:rsidR="008F48D1" w:rsidRDefault="008F48D1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</w:p>
    <w:p w14:paraId="45672774" w14:textId="77777777" w:rsidR="00C47959" w:rsidRDefault="00C47959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</w:p>
    <w:p w14:paraId="216162DC" w14:textId="77777777" w:rsidR="00C47959" w:rsidRDefault="00C47959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</w:p>
    <w:p w14:paraId="05041B5B" w14:textId="77777777" w:rsidR="001B0757" w:rsidRPr="001B0757" w:rsidRDefault="001B0757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  <w:shd w:val="clear" w:color="auto" w:fill="FFFF00"/>
        </w:rPr>
        <w:t>基隆場：10/3(六)~10/4(日)共4場</w:t>
      </w:r>
    </w:p>
    <w:p w14:paraId="099A1966" w14:textId="77777777" w:rsidR="001B0757" w:rsidRDefault="001B0757" w:rsidP="001B0757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場地 : 基隆秀泰影城</w:t>
      </w:r>
    </w:p>
    <w:p w14:paraId="77CD1F64" w14:textId="77777777" w:rsidR="001B0757" w:rsidRDefault="001B0757" w:rsidP="001B0757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地址:基隆市中正區信一路177號8樓</w:t>
      </w:r>
    </w:p>
    <w:p w14:paraId="133A2828" w14:textId="77777777" w:rsidR="001B0757" w:rsidRDefault="001B0757" w:rsidP="001B0757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座位數 :158席 四廳</w:t>
      </w:r>
    </w:p>
    <w:p w14:paraId="39233E81" w14:textId="77777777" w:rsidR="001B0757" w:rsidRDefault="001B0757" w:rsidP="001B0757">
      <w:pPr>
        <w:pStyle w:val="1"/>
        <w:spacing w:line="480" w:lineRule="exact"/>
        <w:ind w:leftChars="0" w:left="0"/>
        <w:rPr>
          <w:rFonts w:ascii="微軟正黑體" w:eastAsia="微軟正黑體" w:hAnsi="微軟正黑體"/>
          <w:sz w:val="28"/>
          <w:szCs w:val="28"/>
          <w:highlight w:val="yellow"/>
        </w:rPr>
      </w:pPr>
    </w:p>
    <w:tbl>
      <w:tblPr>
        <w:tblStyle w:val="-3"/>
        <w:tblpPr w:leftFromText="180" w:rightFromText="180" w:vertAnchor="text" w:horzAnchor="margin" w:tblpXSpec="center" w:tblpY="2"/>
        <w:tblW w:w="9913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992"/>
        <w:gridCol w:w="3920"/>
        <w:gridCol w:w="1183"/>
        <w:gridCol w:w="1300"/>
      </w:tblGrid>
      <w:tr w:rsidR="001B0757" w14:paraId="536CD4B2" w14:textId="77777777" w:rsidTr="001B0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1821A8A4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日期</w:t>
            </w:r>
          </w:p>
        </w:tc>
        <w:tc>
          <w:tcPr>
            <w:tcW w:w="1276" w:type="dxa"/>
          </w:tcPr>
          <w:p w14:paraId="5E4F63E2" w14:textId="77777777" w:rsidR="001B0757" w:rsidRDefault="001B0757" w:rsidP="001B0757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場次</w:t>
            </w:r>
          </w:p>
        </w:tc>
        <w:tc>
          <w:tcPr>
            <w:tcW w:w="992" w:type="dxa"/>
          </w:tcPr>
          <w:p w14:paraId="26B7B9CF" w14:textId="77777777" w:rsidR="001B0757" w:rsidRDefault="001B0757" w:rsidP="001B0757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時間</w:t>
            </w:r>
          </w:p>
        </w:tc>
        <w:tc>
          <w:tcPr>
            <w:tcW w:w="3920" w:type="dxa"/>
          </w:tcPr>
          <w:p w14:paraId="715FF278" w14:textId="77777777" w:rsidR="001B0757" w:rsidRDefault="001B0757" w:rsidP="001B0757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影片</w:t>
            </w:r>
          </w:p>
        </w:tc>
        <w:tc>
          <w:tcPr>
            <w:tcW w:w="1183" w:type="dxa"/>
          </w:tcPr>
          <w:p w14:paraId="08E5CF3F" w14:textId="77777777" w:rsidR="001B0757" w:rsidRDefault="001B0757" w:rsidP="001B0757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片長</w:t>
            </w:r>
          </w:p>
        </w:tc>
        <w:tc>
          <w:tcPr>
            <w:tcW w:w="1300" w:type="dxa"/>
          </w:tcPr>
          <w:p w14:paraId="734C5BDB" w14:textId="77777777" w:rsidR="001B0757" w:rsidRDefault="001B0757" w:rsidP="001B0757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級別</w:t>
            </w:r>
          </w:p>
        </w:tc>
      </w:tr>
      <w:tr w:rsidR="001B0757" w14:paraId="47A67B75" w14:textId="77777777" w:rsidTr="001B0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11289F7C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10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/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  <w:p w14:paraId="5E7B2453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(六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352D5A8C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第一場</w:t>
            </w:r>
          </w:p>
        </w:tc>
        <w:tc>
          <w:tcPr>
            <w:tcW w:w="992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27F770E5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3: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5AB2D855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片名：醜小孩俱樂部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1A22183D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90’</w:t>
            </w: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29088A18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普遍級</w:t>
            </w:r>
          </w:p>
        </w:tc>
      </w:tr>
      <w:tr w:rsidR="001B0757" w14:paraId="176F34E6" w14:textId="77777777" w:rsidTr="001B0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58DB0EF2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66D932C7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357DE678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39FF4BD5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映後座談</w:t>
            </w:r>
            <w:r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專家林秋宛</w:t>
            </w:r>
            <w:r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)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25分鐘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120CF3BD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15EF4678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1B0757" w14:paraId="3A3827B1" w14:textId="77777777" w:rsidTr="001B0757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204D2416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4A6E333D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第二場</w:t>
            </w:r>
          </w:p>
        </w:tc>
        <w:tc>
          <w:tcPr>
            <w:tcW w:w="992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00B07D70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6: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0DC8CFBD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片名：再見的那一天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6BD632EA" w14:textId="77777777" w:rsidR="001B0757" w:rsidRDefault="001B0757" w:rsidP="001B0757">
            <w:pPr>
              <w:widowControl/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86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’</w:t>
            </w: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136C3BA0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普遍級</w:t>
            </w:r>
          </w:p>
        </w:tc>
      </w:tr>
      <w:tr w:rsidR="001B0757" w14:paraId="50E07CF4" w14:textId="77777777" w:rsidTr="001B0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17577E7B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129BEB9C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02AA789F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60E22109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映後觀眾心得分享15分鐘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5E1A35BB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2E8C2126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1B0757" w14:paraId="624CE3BB" w14:textId="77777777" w:rsidTr="001B0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4F2687CA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10/4</w:t>
            </w:r>
          </w:p>
          <w:p w14:paraId="1434207C" w14:textId="77777777" w:rsidR="001B0757" w:rsidRDefault="001B0757" w:rsidP="001B0757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日)</w:t>
            </w:r>
          </w:p>
        </w:tc>
        <w:tc>
          <w:tcPr>
            <w:tcW w:w="1276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2ECEEF31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第三場</w:t>
            </w:r>
          </w:p>
        </w:tc>
        <w:tc>
          <w:tcPr>
            <w:tcW w:w="992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53BB02D7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3:30</w:t>
            </w: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4868DC5B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片名：奇幻飛機 出發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!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79DA5843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80’</w:t>
            </w: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4878EDF0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普遍級</w:t>
            </w:r>
          </w:p>
        </w:tc>
      </w:tr>
      <w:tr w:rsidR="001B0757" w14:paraId="1619357C" w14:textId="77777777" w:rsidTr="001B0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3AC96B14" w14:textId="77777777" w:rsidR="001B0757" w:rsidRDefault="001B0757" w:rsidP="001B0757">
            <w:pPr>
              <w:spacing w:line="44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5C1DB88E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7B3DF4B4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12E1846C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映後座談</w:t>
            </w:r>
            <w:r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專家歐玲瀞</w:t>
            </w:r>
            <w:r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)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25分鐘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70A1CD6B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0A5265D4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1B0757" w14:paraId="449A8A70" w14:textId="77777777" w:rsidTr="001B0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602583C0" w14:textId="77777777" w:rsidR="001B0757" w:rsidRDefault="001B0757" w:rsidP="001B0757">
            <w:pPr>
              <w:spacing w:line="44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1A3C5550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第四場</w:t>
            </w:r>
          </w:p>
        </w:tc>
        <w:tc>
          <w:tcPr>
            <w:tcW w:w="992" w:type="dxa"/>
            <w:vMerge w:val="restart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17A19B82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15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:5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2DD77B9B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片名：吉姆的奇幻冒險 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3EADB7AF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105’</w:t>
            </w: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  <w:shd w:val="clear" w:color="auto" w:fill="E8E8E8" w:themeFill="accent3" w:themeFillTint="3F"/>
          </w:tcPr>
          <w:p w14:paraId="296C8E44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普遍級</w:t>
            </w:r>
          </w:p>
        </w:tc>
      </w:tr>
      <w:tr w:rsidR="001B0757" w14:paraId="48DBA83B" w14:textId="77777777" w:rsidTr="001B07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8" w:space="0" w:color="A5A5A5" w:themeColor="accent3"/>
              <w:left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77BDCC51" w14:textId="77777777" w:rsidR="001B0757" w:rsidRDefault="001B0757" w:rsidP="001B0757">
            <w:pPr>
              <w:spacing w:line="44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47543344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043F8AA7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14B6DF12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映後觀眾心得分享15分鐘</w:t>
            </w:r>
          </w:p>
        </w:tc>
        <w:tc>
          <w:tcPr>
            <w:tcW w:w="1183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46986412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8" w:space="0" w:color="A5A5A5" w:themeColor="accent3"/>
              <w:bottom w:val="single" w:sz="8" w:space="0" w:color="A5A5A5" w:themeColor="accent3"/>
              <w:right w:val="single" w:sz="8" w:space="0" w:color="A5A5A5" w:themeColor="accent3"/>
            </w:tcBorders>
          </w:tcPr>
          <w:p w14:paraId="5F43D8A9" w14:textId="77777777" w:rsidR="001B0757" w:rsidRDefault="001B0757" w:rsidP="001B0757">
            <w:pPr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14:paraId="2DD1BB4C" w14:textId="77777777" w:rsidR="00F25424" w:rsidRDefault="00F25424" w:rsidP="00F25424">
      <w:pPr>
        <w:pStyle w:val="1"/>
        <w:spacing w:line="480" w:lineRule="exact"/>
        <w:ind w:leftChars="0" w:left="0" w:firstLineChars="150" w:firstLine="420"/>
        <w:rPr>
          <w:rFonts w:ascii="微軟正黑體" w:eastAsia="微軟正黑體" w:hAnsi="微軟正黑體"/>
          <w:sz w:val="28"/>
          <w:szCs w:val="28"/>
          <w:highlight w:val="yellow"/>
        </w:rPr>
      </w:pPr>
    </w:p>
    <w:p w14:paraId="620B209C" w14:textId="77777777" w:rsidR="00F25424" w:rsidRPr="00F25424" w:rsidRDefault="00F25424" w:rsidP="00F25424">
      <w:pPr>
        <w:widowControl/>
        <w:spacing w:line="480" w:lineRule="exact"/>
        <w:rPr>
          <w:rFonts w:ascii="微軟正黑體" w:eastAsia="微軟正黑體" w:hAnsi="微軟正黑體"/>
          <w:sz w:val="28"/>
          <w:szCs w:val="28"/>
          <w:shd w:val="clear" w:color="auto" w:fill="FFFF00"/>
        </w:rPr>
      </w:pPr>
      <w:r w:rsidRPr="00F25424">
        <w:rPr>
          <w:rFonts w:ascii="微軟正黑體" w:eastAsia="微軟正黑體" w:hAnsi="微軟正黑體" w:hint="eastAsia"/>
          <w:sz w:val="28"/>
          <w:szCs w:val="28"/>
          <w:shd w:val="clear" w:color="auto" w:fill="FFFF00"/>
        </w:rPr>
        <w:t>基隆場索票資訊</w:t>
      </w:r>
    </w:p>
    <w:p w14:paraId="5FEEDDE2" w14:textId="77777777" w:rsidR="00F25424" w:rsidRPr="00061B8D" w:rsidRDefault="00F25424" w:rsidP="00F25424">
      <w:pPr>
        <w:pStyle w:val="1"/>
        <w:spacing w:line="480" w:lineRule="exact"/>
        <w:rPr>
          <w:rFonts w:ascii="微軟正黑體" w:eastAsia="微軟正黑體" w:hAnsi="微軟正黑體"/>
          <w:sz w:val="28"/>
          <w:szCs w:val="28"/>
        </w:rPr>
      </w:pPr>
      <w:r w:rsidRPr="00061B8D">
        <w:rPr>
          <w:rFonts w:ascii="微軟正黑體" w:eastAsia="微軟正黑體" w:hAnsi="微軟正黑體" w:hint="eastAsia"/>
          <w:sz w:val="28"/>
          <w:szCs w:val="28"/>
        </w:rPr>
        <w:t>1.平日索票地點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061B8D">
        <w:rPr>
          <w:rFonts w:ascii="微軟正黑體" w:eastAsia="微軟正黑體" w:hAnsi="微軟正黑體" w:hint="eastAsia"/>
          <w:sz w:val="28"/>
          <w:szCs w:val="28"/>
        </w:rPr>
        <w:t>(109/9/25起索票 每人限索4張)</w:t>
      </w:r>
    </w:p>
    <w:p w14:paraId="69C2FF71" w14:textId="77777777" w:rsidR="00F25424" w:rsidRPr="00061B8D" w:rsidRDefault="00F25424" w:rsidP="00F25424">
      <w:pPr>
        <w:pStyle w:val="1"/>
        <w:spacing w:line="480" w:lineRule="exact"/>
        <w:rPr>
          <w:rFonts w:ascii="微軟正黑體" w:eastAsia="微軟正黑體" w:hAnsi="微軟正黑體"/>
          <w:sz w:val="28"/>
          <w:szCs w:val="28"/>
        </w:rPr>
      </w:pPr>
      <w:r w:rsidRPr="00061B8D">
        <w:rPr>
          <w:rFonts w:ascii="微軟正黑體" w:eastAsia="微軟正黑體" w:hAnsi="微軟正黑體" w:hint="eastAsia"/>
          <w:sz w:val="28"/>
          <w:szCs w:val="28"/>
        </w:rPr>
        <w:t>基隆市文化局表演藝術科4F（基隆市信一路181號 、請由中正路入口上2樓穿過圖書館上4樓)   02-2422-4170轉318、398</w:t>
      </w:r>
    </w:p>
    <w:p w14:paraId="78CE71CE" w14:textId="77777777" w:rsidR="00F25424" w:rsidRPr="00061B8D" w:rsidRDefault="00F25424" w:rsidP="00F25424">
      <w:pPr>
        <w:pStyle w:val="1"/>
        <w:spacing w:line="480" w:lineRule="exact"/>
        <w:rPr>
          <w:rFonts w:ascii="微軟正黑體" w:eastAsia="微軟正黑體" w:hAnsi="微軟正黑體"/>
          <w:sz w:val="28"/>
          <w:szCs w:val="28"/>
        </w:rPr>
      </w:pPr>
      <w:r w:rsidRPr="00061B8D">
        <w:rPr>
          <w:rFonts w:ascii="微軟正黑體" w:eastAsia="微軟正黑體" w:hAnsi="微軟正黑體" w:hint="eastAsia"/>
          <w:sz w:val="28"/>
          <w:szCs w:val="28"/>
        </w:rPr>
        <w:t>時間 09：00 ～12：00、13:00～17:00（星期一～星期五）</w:t>
      </w:r>
    </w:p>
    <w:p w14:paraId="22F0F149" w14:textId="77777777" w:rsidR="00F25424" w:rsidRPr="00061B8D" w:rsidRDefault="00F25424" w:rsidP="00F25424">
      <w:pPr>
        <w:pStyle w:val="1"/>
        <w:spacing w:line="480" w:lineRule="exact"/>
        <w:rPr>
          <w:rFonts w:ascii="微軟正黑體" w:eastAsia="微軟正黑體" w:hAnsi="微軟正黑體"/>
          <w:sz w:val="28"/>
          <w:szCs w:val="28"/>
        </w:rPr>
      </w:pPr>
    </w:p>
    <w:p w14:paraId="10654454" w14:textId="77777777" w:rsidR="00F25424" w:rsidRPr="00061B8D" w:rsidRDefault="00F25424" w:rsidP="00F25424">
      <w:pPr>
        <w:pStyle w:val="1"/>
        <w:spacing w:line="480" w:lineRule="exact"/>
        <w:rPr>
          <w:rFonts w:ascii="微軟正黑體" w:eastAsia="微軟正黑體" w:hAnsi="微軟正黑體"/>
          <w:sz w:val="28"/>
          <w:szCs w:val="28"/>
        </w:rPr>
      </w:pPr>
      <w:r w:rsidRPr="00061B8D">
        <w:rPr>
          <w:rFonts w:ascii="微軟正黑體" w:eastAsia="微軟正黑體" w:hAnsi="微軟正黑體" w:hint="eastAsia"/>
          <w:sz w:val="28"/>
          <w:szCs w:val="28"/>
        </w:rPr>
        <w:t>2.假日索票地點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061B8D">
        <w:rPr>
          <w:rFonts w:ascii="微軟正黑體" w:eastAsia="微軟正黑體" w:hAnsi="微軟正黑體" w:hint="eastAsia"/>
          <w:sz w:val="28"/>
          <w:szCs w:val="28"/>
        </w:rPr>
        <w:t>(109/9/25起索票 每人限索4張)</w:t>
      </w:r>
    </w:p>
    <w:p w14:paraId="17FB16F2" w14:textId="77777777" w:rsidR="00F25424" w:rsidRDefault="00F25424" w:rsidP="00F25424">
      <w:pPr>
        <w:pStyle w:val="1"/>
        <w:spacing w:line="480" w:lineRule="exact"/>
        <w:rPr>
          <w:rFonts w:ascii="微軟正黑體" w:eastAsia="微軟正黑體" w:hAnsi="微軟正黑體"/>
          <w:sz w:val="28"/>
          <w:szCs w:val="28"/>
        </w:rPr>
      </w:pPr>
      <w:r w:rsidRPr="00061B8D">
        <w:rPr>
          <w:rFonts w:ascii="微軟正黑體" w:eastAsia="微軟正黑體" w:hAnsi="微軟正黑體" w:hint="eastAsia"/>
          <w:sz w:val="28"/>
          <w:szCs w:val="28"/>
        </w:rPr>
        <w:t>基隆市文化局義一路一樓警衛室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061B8D">
        <w:rPr>
          <w:rFonts w:ascii="微軟正黑體" w:eastAsia="微軟正黑體" w:hAnsi="微軟正黑體" w:hint="eastAsia"/>
          <w:sz w:val="28"/>
          <w:szCs w:val="28"/>
        </w:rPr>
        <w:t xml:space="preserve">（基隆市信一路181號 ）  </w:t>
      </w:r>
    </w:p>
    <w:p w14:paraId="16ABFFE2" w14:textId="77777777" w:rsidR="00F25424" w:rsidRPr="00061B8D" w:rsidRDefault="00F25424" w:rsidP="00F25424">
      <w:pPr>
        <w:pStyle w:val="1"/>
        <w:spacing w:line="480" w:lineRule="exact"/>
        <w:rPr>
          <w:rFonts w:ascii="微軟正黑體" w:eastAsia="微軟正黑體" w:hAnsi="微軟正黑體"/>
          <w:sz w:val="28"/>
          <w:szCs w:val="28"/>
        </w:rPr>
      </w:pPr>
      <w:r w:rsidRPr="00061B8D">
        <w:rPr>
          <w:rFonts w:ascii="微軟正黑體" w:eastAsia="微軟正黑體" w:hAnsi="微軟正黑體" w:hint="eastAsia"/>
          <w:sz w:val="28"/>
          <w:szCs w:val="28"/>
        </w:rPr>
        <w:t xml:space="preserve">02-2422-4170轉341        </w:t>
      </w:r>
    </w:p>
    <w:p w14:paraId="5F843CE5" w14:textId="77777777" w:rsidR="00F25424" w:rsidRDefault="00F25424" w:rsidP="00F25424">
      <w:pPr>
        <w:pStyle w:val="1"/>
        <w:spacing w:line="48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061B8D">
        <w:rPr>
          <w:rFonts w:ascii="微軟正黑體" w:eastAsia="微軟正黑體" w:hAnsi="微軟正黑體" w:hint="eastAsia"/>
          <w:sz w:val="28"/>
          <w:szCs w:val="28"/>
        </w:rPr>
        <w:t>時間 ：09：00 ～12：00、13:30～16:30（星期六、日）</w:t>
      </w:r>
    </w:p>
    <w:p w14:paraId="6F20F514" w14:textId="77777777" w:rsidR="00C47959" w:rsidRDefault="00C47959" w:rsidP="001B0757">
      <w:pPr>
        <w:widowControl/>
        <w:spacing w:line="480" w:lineRule="exact"/>
        <w:rPr>
          <w:rFonts w:ascii="微軟正黑體" w:eastAsia="微軟正黑體" w:hAnsi="微軟正黑體" w:cs="Arial"/>
          <w:kern w:val="0"/>
          <w:sz w:val="36"/>
          <w:szCs w:val="36"/>
        </w:rPr>
      </w:pPr>
    </w:p>
    <w:p w14:paraId="5E6702F0" w14:textId="77777777" w:rsidR="001B0757" w:rsidRPr="00F25424" w:rsidRDefault="001B0757" w:rsidP="001B0757">
      <w:pPr>
        <w:widowControl/>
        <w:spacing w:line="480" w:lineRule="exact"/>
        <w:rPr>
          <w:rFonts w:ascii="微軟正黑體" w:eastAsia="微軟正黑體" w:hAnsi="微軟正黑體"/>
          <w:sz w:val="28"/>
          <w:szCs w:val="28"/>
          <w:shd w:val="clear" w:color="auto" w:fill="FFFF00"/>
        </w:rPr>
      </w:pPr>
      <w:r w:rsidRPr="00F25424">
        <w:rPr>
          <w:rFonts w:ascii="微軟正黑體" w:eastAsia="微軟正黑體" w:hAnsi="微軟正黑體" w:hint="eastAsia"/>
          <w:sz w:val="28"/>
          <w:szCs w:val="28"/>
          <w:shd w:val="clear" w:color="auto" w:fill="FFFF00"/>
        </w:rPr>
        <w:t>影片介紹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31"/>
        <w:gridCol w:w="845"/>
        <w:gridCol w:w="1964"/>
        <w:gridCol w:w="1407"/>
        <w:gridCol w:w="821"/>
        <w:gridCol w:w="3201"/>
        <w:gridCol w:w="736"/>
        <w:gridCol w:w="1235"/>
      </w:tblGrid>
      <w:tr w:rsidR="001B0757" w:rsidRPr="00970DCE" w14:paraId="252E2AF6" w14:textId="77777777" w:rsidTr="002B3B87">
        <w:tc>
          <w:tcPr>
            <w:tcW w:w="531" w:type="dxa"/>
          </w:tcPr>
          <w:p w14:paraId="30E8A900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序</w:t>
            </w:r>
          </w:p>
        </w:tc>
        <w:tc>
          <w:tcPr>
            <w:tcW w:w="845" w:type="dxa"/>
          </w:tcPr>
          <w:p w14:paraId="68A8297B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類型</w:t>
            </w:r>
          </w:p>
        </w:tc>
        <w:tc>
          <w:tcPr>
            <w:tcW w:w="1964" w:type="dxa"/>
          </w:tcPr>
          <w:p w14:paraId="164C54A3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片名</w:t>
            </w:r>
          </w:p>
        </w:tc>
        <w:tc>
          <w:tcPr>
            <w:tcW w:w="1407" w:type="dxa"/>
          </w:tcPr>
          <w:p w14:paraId="0957BBD9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國家</w:t>
            </w:r>
          </w:p>
        </w:tc>
        <w:tc>
          <w:tcPr>
            <w:tcW w:w="821" w:type="dxa"/>
          </w:tcPr>
          <w:p w14:paraId="05CE2404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片長</w:t>
            </w:r>
          </w:p>
        </w:tc>
        <w:tc>
          <w:tcPr>
            <w:tcW w:w="3201" w:type="dxa"/>
          </w:tcPr>
          <w:p w14:paraId="50485910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劇情</w:t>
            </w:r>
          </w:p>
        </w:tc>
        <w:tc>
          <w:tcPr>
            <w:tcW w:w="736" w:type="dxa"/>
          </w:tcPr>
          <w:p w14:paraId="028D89B7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級別</w:t>
            </w:r>
          </w:p>
        </w:tc>
        <w:tc>
          <w:tcPr>
            <w:tcW w:w="1235" w:type="dxa"/>
          </w:tcPr>
          <w:p w14:paraId="0AE8EF3A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  <w:sz w:val="24"/>
                <w:szCs w:val="24"/>
              </w:rPr>
            </w:pPr>
            <w:r w:rsidRPr="00970DCE">
              <w:rPr>
                <w:rFonts w:ascii="微軟正黑體" w:eastAsia="微軟正黑體" w:hAnsi="微軟正黑體" w:cs="Arial" w:hint="eastAsia"/>
                <w:sz w:val="24"/>
                <w:szCs w:val="24"/>
              </w:rPr>
              <w:t>建議年齡</w:t>
            </w:r>
          </w:p>
        </w:tc>
      </w:tr>
      <w:tr w:rsidR="001B0757" w:rsidRPr="00970DCE" w14:paraId="67751D5B" w14:textId="77777777" w:rsidTr="002B3B87">
        <w:tc>
          <w:tcPr>
            <w:tcW w:w="531" w:type="dxa"/>
          </w:tcPr>
          <w:p w14:paraId="7732F440" w14:textId="77777777" w:rsidR="001B0757" w:rsidRPr="00970DCE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/>
              </w:rPr>
              <w:t>1</w:t>
            </w:r>
          </w:p>
        </w:tc>
        <w:tc>
          <w:tcPr>
            <w:tcW w:w="845" w:type="dxa"/>
          </w:tcPr>
          <w:p w14:paraId="78D1247C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劇情片</w:t>
            </w:r>
          </w:p>
        </w:tc>
        <w:tc>
          <w:tcPr>
            <w:tcW w:w="1964" w:type="dxa"/>
          </w:tcPr>
          <w:p w14:paraId="0A719A91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醜小孩俱樂部</w:t>
            </w:r>
          </w:p>
          <w:p w14:paraId="43436758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The Club of Ugly Children</w:t>
            </w:r>
          </w:p>
          <w:p w14:paraId="0BE07D6E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  <w:p w14:paraId="3E388C00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lastRenderedPageBreak/>
              <w:t>『2019荷蘭Cinekid兒童影展』</w:t>
            </w:r>
          </w:p>
          <w:p w14:paraId="1A5FA7D4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1407" w:type="dxa"/>
          </w:tcPr>
          <w:p w14:paraId="62B642F6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lastRenderedPageBreak/>
              <w:t>荷蘭</w:t>
            </w:r>
          </w:p>
        </w:tc>
        <w:tc>
          <w:tcPr>
            <w:tcW w:w="821" w:type="dxa"/>
          </w:tcPr>
          <w:p w14:paraId="0533B422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90</w:t>
            </w: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’</w:t>
            </w:r>
          </w:p>
        </w:tc>
        <w:tc>
          <w:tcPr>
            <w:tcW w:w="3201" w:type="dxa"/>
          </w:tcPr>
          <w:p w14:paraId="2B922AE2" w14:textId="77777777" w:rsidR="001B0757" w:rsidRDefault="001B0757" w:rsidP="002B3B8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天生招風耳的保羅，意外獲選參加校外旅遊。但是他沒多久就發現，這場校外旅遊居然是要把他和其他人關起來!保羅設法逃出來</w:t>
            </w:r>
            <w:r>
              <w:rPr>
                <w:rFonts w:ascii="微軟正黑體" w:eastAsia="微軟正黑體" w:hAnsi="微軟正黑體" w:hint="eastAsia"/>
              </w:rPr>
              <w:lastRenderedPageBreak/>
              <w:t>後，發現一切都是壞總統的主意，要讓醜小孩全部消失。在朋友的協助下，保羅想把醜小孩都救出來。面對高高在上的總統，保羅要怎樣反敗為勝呢?</w:t>
            </w:r>
          </w:p>
        </w:tc>
        <w:tc>
          <w:tcPr>
            <w:tcW w:w="736" w:type="dxa"/>
          </w:tcPr>
          <w:p w14:paraId="2183F23A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lastRenderedPageBreak/>
              <w:t>普遍級</w:t>
            </w:r>
          </w:p>
        </w:tc>
        <w:tc>
          <w:tcPr>
            <w:tcW w:w="1235" w:type="dxa"/>
          </w:tcPr>
          <w:p w14:paraId="5DF0518B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8+</w:t>
            </w:r>
          </w:p>
        </w:tc>
      </w:tr>
      <w:tr w:rsidR="001B0757" w:rsidRPr="00970DCE" w14:paraId="7F32AB6C" w14:textId="77777777" w:rsidTr="002B3B87">
        <w:tc>
          <w:tcPr>
            <w:tcW w:w="531" w:type="dxa"/>
          </w:tcPr>
          <w:p w14:paraId="12F4206D" w14:textId="77777777" w:rsidR="001B0757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2</w:t>
            </w:r>
          </w:p>
        </w:tc>
        <w:tc>
          <w:tcPr>
            <w:tcW w:w="845" w:type="dxa"/>
          </w:tcPr>
          <w:p w14:paraId="3A8CAC72" w14:textId="77777777" w:rsidR="001B0757" w:rsidRDefault="001B0757" w:rsidP="002B3B87">
            <w:pPr>
              <w:widowControl/>
              <w:rPr>
                <w:rFonts w:ascii="新細明體" w:eastAsia="新細明體" w:hAnsi="新細明體"/>
              </w:rPr>
            </w:pPr>
            <w:r>
              <w:rPr>
                <w:rFonts w:ascii="Arial" w:eastAsia="新細明體" w:hAnsi="Arial" w:cs="Arial"/>
                <w:color w:val="000000"/>
                <w:shd w:val="clear" w:color="auto" w:fill="FFFFFF"/>
              </w:rPr>
              <w:t>動畫片</w:t>
            </w:r>
          </w:p>
          <w:p w14:paraId="41C069C1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1964" w:type="dxa"/>
          </w:tcPr>
          <w:p w14:paraId="0DA5F0E0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再見的那一天</w:t>
            </w:r>
          </w:p>
          <w:p w14:paraId="32167A19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Fritzi - A Revolutionary Tale</w:t>
            </w:r>
          </w:p>
          <w:p w14:paraId="2356D7D1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  <w:p w14:paraId="55A23262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『</w:t>
            </w: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2019 芝加哥國際兒童影展</w:t>
            </w: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』</w:t>
            </w:r>
          </w:p>
          <w:p w14:paraId="4A73C20D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  <w:p w14:paraId="55E84E81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1407" w:type="dxa"/>
          </w:tcPr>
          <w:p w14:paraId="4C188646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 xml:space="preserve">德國、盧森堡、比利時、捷克 </w:t>
            </w:r>
          </w:p>
          <w:p w14:paraId="63E41C58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821" w:type="dxa"/>
          </w:tcPr>
          <w:p w14:paraId="412051E8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86’</w:t>
            </w:r>
          </w:p>
        </w:tc>
        <w:tc>
          <w:tcPr>
            <w:tcW w:w="3201" w:type="dxa"/>
          </w:tcPr>
          <w:p w14:paraId="0FF30761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在1989年的東德，12歲的費琪受好友蘇菲之託，在蘇菲去鄰國匈牙利度假時，幫忙照顧小狗，但是蘇菲卻一去不回。費琪帶著小狗，展開驚險旅程，希望能把小狗送回蘇菲身邊。沒想到兩人再見的那一天，竟然成為了重大歷史事件的見證。</w:t>
            </w:r>
          </w:p>
          <w:p w14:paraId="796EBC66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736" w:type="dxa"/>
          </w:tcPr>
          <w:p w14:paraId="283E7CAF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普遍級</w:t>
            </w:r>
          </w:p>
        </w:tc>
        <w:tc>
          <w:tcPr>
            <w:tcW w:w="1235" w:type="dxa"/>
          </w:tcPr>
          <w:p w14:paraId="00420125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8+</w:t>
            </w:r>
          </w:p>
        </w:tc>
      </w:tr>
      <w:tr w:rsidR="001B0757" w:rsidRPr="00970DCE" w14:paraId="29C9788D" w14:textId="77777777" w:rsidTr="002B3B87">
        <w:tc>
          <w:tcPr>
            <w:tcW w:w="531" w:type="dxa"/>
          </w:tcPr>
          <w:p w14:paraId="55E75D46" w14:textId="77777777" w:rsidR="001B0757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3</w:t>
            </w:r>
          </w:p>
        </w:tc>
        <w:tc>
          <w:tcPr>
            <w:tcW w:w="845" w:type="dxa"/>
          </w:tcPr>
          <w:p w14:paraId="27F22537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劇情片</w:t>
            </w:r>
          </w:p>
          <w:p w14:paraId="0F8A8035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1964" w:type="dxa"/>
          </w:tcPr>
          <w:p w14:paraId="4F6520D5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奇幻飛機，出發！</w:t>
            </w:r>
          </w:p>
          <w:p w14:paraId="75A97254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Captain Bimse</w:t>
            </w:r>
          </w:p>
          <w:p w14:paraId="0093F063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  <w:p w14:paraId="4679C0C9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『</w:t>
            </w: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2019 羅馬尼亞KINOdiseea 國際兒童影展</w:t>
            </w: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』</w:t>
            </w:r>
          </w:p>
          <w:p w14:paraId="47E5A90D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1407" w:type="dxa"/>
          </w:tcPr>
          <w:p w14:paraId="50932858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丹麥</w:t>
            </w:r>
          </w:p>
          <w:p w14:paraId="387FA2E4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821" w:type="dxa"/>
          </w:tcPr>
          <w:p w14:paraId="1398E663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80’</w:t>
            </w:r>
          </w:p>
          <w:p w14:paraId="6BCB2A78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3201" w:type="dxa"/>
          </w:tcPr>
          <w:p w14:paraId="6C293ADF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我把最心愛的玩偶蘇菲搞丟了，她是我最好的朋友。雖然明天就是我的生日，但我現在只想找回她……晚上，房間裡突然出現兩個開著飛機的人！我拜託他們幫我一起尋找蘇菲，於是我坐上飛機，一場魔幻的尋人任務即將展開！</w:t>
            </w:r>
          </w:p>
        </w:tc>
        <w:tc>
          <w:tcPr>
            <w:tcW w:w="736" w:type="dxa"/>
          </w:tcPr>
          <w:p w14:paraId="04C471D4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普遍級</w:t>
            </w:r>
          </w:p>
        </w:tc>
        <w:tc>
          <w:tcPr>
            <w:tcW w:w="1235" w:type="dxa"/>
          </w:tcPr>
          <w:p w14:paraId="7F4F8C62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8+</w:t>
            </w:r>
          </w:p>
        </w:tc>
      </w:tr>
      <w:tr w:rsidR="001B0757" w:rsidRPr="00970DCE" w14:paraId="56900383" w14:textId="77777777" w:rsidTr="002B3B87">
        <w:tc>
          <w:tcPr>
            <w:tcW w:w="531" w:type="dxa"/>
          </w:tcPr>
          <w:p w14:paraId="312270E5" w14:textId="77777777" w:rsidR="001B0757" w:rsidRDefault="001B0757" w:rsidP="002B3B87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4</w:t>
            </w:r>
          </w:p>
        </w:tc>
        <w:tc>
          <w:tcPr>
            <w:tcW w:w="845" w:type="dxa"/>
          </w:tcPr>
          <w:p w14:paraId="1151D976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劇情片</w:t>
            </w:r>
          </w:p>
          <w:p w14:paraId="0C10364C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</w:tc>
        <w:tc>
          <w:tcPr>
            <w:tcW w:w="1964" w:type="dxa"/>
          </w:tcPr>
          <w:p w14:paraId="64FFBE73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吉姆的奇幻冒險</w:t>
            </w:r>
          </w:p>
          <w:p w14:paraId="423A2E80" w14:textId="77777777" w:rsidR="001B0757" w:rsidRDefault="001B0757" w:rsidP="002B3B87">
            <w:pPr>
              <w:widowControl/>
              <w:outlineLvl w:val="1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Jim Button and Luke the Engine Driver</w:t>
            </w:r>
          </w:p>
          <w:p w14:paraId="4D16AD7B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</w:p>
          <w:p w14:paraId="7A0A1E5F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『</w:t>
            </w: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2019 日本京都國際兒童影展 - 兒童評審特別獎</w:t>
            </w: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』</w:t>
            </w:r>
          </w:p>
        </w:tc>
        <w:tc>
          <w:tcPr>
            <w:tcW w:w="1407" w:type="dxa"/>
          </w:tcPr>
          <w:p w14:paraId="713C28C8" w14:textId="77777777" w:rsidR="001B0757" w:rsidRDefault="001B0757" w:rsidP="002B3B87">
            <w:pPr>
              <w:spacing w:line="360" w:lineRule="exact"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德國</w:t>
            </w:r>
          </w:p>
        </w:tc>
        <w:tc>
          <w:tcPr>
            <w:tcW w:w="821" w:type="dxa"/>
          </w:tcPr>
          <w:p w14:paraId="2BF56DAE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105’</w:t>
            </w:r>
          </w:p>
        </w:tc>
        <w:tc>
          <w:tcPr>
            <w:tcW w:w="3201" w:type="dxa"/>
          </w:tcPr>
          <w:p w14:paraId="017D6AC8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吉姆在一座幸福的小小島嶼長大，但他從來不知道他來自哪裡——因為他是一個孤兒。有天，吉姆最好的朋友路克車長和火車頭艾瑪必須離開這裡，趁著這個機會，吉姆跳上了火車，一起朝著世界的盡頭，展開千奇百怪的尋根冒險！</w:t>
            </w:r>
          </w:p>
        </w:tc>
        <w:tc>
          <w:tcPr>
            <w:tcW w:w="736" w:type="dxa"/>
          </w:tcPr>
          <w:p w14:paraId="43762178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hd w:val="clear" w:color="auto" w:fill="FFFFFF"/>
              </w:rPr>
              <w:t>普遍級</w:t>
            </w:r>
          </w:p>
        </w:tc>
        <w:tc>
          <w:tcPr>
            <w:tcW w:w="1235" w:type="dxa"/>
          </w:tcPr>
          <w:p w14:paraId="25EED5E2" w14:textId="77777777" w:rsidR="001B0757" w:rsidRDefault="001B0757" w:rsidP="002B3B87">
            <w:pPr>
              <w:widowControl/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000000"/>
                <w:shd w:val="clear" w:color="auto" w:fill="FFFFFF"/>
              </w:rPr>
              <w:t>8+</w:t>
            </w:r>
          </w:p>
        </w:tc>
      </w:tr>
    </w:tbl>
    <w:p w14:paraId="6DE38C35" w14:textId="77777777" w:rsidR="001B0757" w:rsidRDefault="001B0757"/>
    <w:p w14:paraId="4D86C25E" w14:textId="77777777" w:rsidR="001B0757" w:rsidRDefault="001B0757"/>
    <w:p w14:paraId="45DB6664" w14:textId="77777777" w:rsidR="001B0757" w:rsidRDefault="001B0757">
      <w:r>
        <w:rPr>
          <w:rFonts w:hint="eastAsia"/>
          <w:noProof/>
        </w:rPr>
        <w:drawing>
          <wp:inline distT="0" distB="0" distL="0" distR="0" wp14:anchorId="5A3B9466" wp14:editId="3AB8EEC3">
            <wp:extent cx="5270500" cy="178308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醜小孩俱樂部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E6CB" w14:textId="77777777" w:rsidR="001B0757" w:rsidRDefault="001B0757" w:rsidP="001B0757">
      <w:r>
        <w:rPr>
          <w:rFonts w:hint="eastAsia"/>
        </w:rPr>
        <w:t>醜小孩俱樂部</w:t>
      </w:r>
    </w:p>
    <w:p w14:paraId="03E9B2C5" w14:textId="77777777" w:rsidR="001B0757" w:rsidRDefault="001B0757"/>
    <w:p w14:paraId="377BEBCF" w14:textId="77777777" w:rsidR="001B0757" w:rsidRDefault="001B0757">
      <w:r>
        <w:rPr>
          <w:rFonts w:hint="eastAsia"/>
          <w:noProof/>
        </w:rPr>
        <w:lastRenderedPageBreak/>
        <w:drawing>
          <wp:inline distT="0" distB="0" distL="0" distR="0" wp14:anchorId="63AC8348" wp14:editId="6C355631">
            <wp:extent cx="5270500" cy="296481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再見的那一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3F8A" w14:textId="77777777" w:rsidR="001B0757" w:rsidRDefault="001B0757">
      <w:r>
        <w:rPr>
          <w:rFonts w:hint="eastAsia"/>
        </w:rPr>
        <w:t>再見的那一天</w:t>
      </w:r>
    </w:p>
    <w:p w14:paraId="5F1C54B7" w14:textId="77777777" w:rsidR="001B0757" w:rsidRDefault="001B0757"/>
    <w:p w14:paraId="5CEAEA8A" w14:textId="77777777" w:rsidR="001B0757" w:rsidRDefault="001B0757">
      <w:r>
        <w:rPr>
          <w:rFonts w:hint="eastAsia"/>
          <w:noProof/>
        </w:rPr>
        <w:drawing>
          <wp:inline distT="0" distB="0" distL="0" distR="0" wp14:anchorId="55388B5D" wp14:editId="75474879">
            <wp:extent cx="5270500" cy="19970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奇幻飛機，出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85DA" w14:textId="77777777" w:rsidR="001B0757" w:rsidRDefault="001B0757">
      <w:r>
        <w:rPr>
          <w:rFonts w:hint="eastAsia"/>
        </w:rPr>
        <w:t>奇幻</w:t>
      </w:r>
      <w:r w:rsidR="00272576">
        <w:rPr>
          <w:rFonts w:hint="eastAsia"/>
        </w:rPr>
        <w:t>飛</w:t>
      </w:r>
      <w:r>
        <w:rPr>
          <w:rFonts w:hint="eastAsia"/>
        </w:rPr>
        <w:t>機，出發</w:t>
      </w:r>
      <w:r w:rsidR="00272576">
        <w:rPr>
          <w:rFonts w:hint="eastAsia"/>
        </w:rPr>
        <w:t>！</w:t>
      </w:r>
    </w:p>
    <w:p w14:paraId="68FFCE3D" w14:textId="77777777" w:rsidR="001B0757" w:rsidRDefault="001B0757"/>
    <w:p w14:paraId="3897F664" w14:textId="77777777" w:rsidR="001B0757" w:rsidRDefault="001B0757">
      <w:r>
        <w:rPr>
          <w:rFonts w:hint="eastAsia"/>
          <w:noProof/>
        </w:rPr>
        <w:drawing>
          <wp:inline distT="0" distB="0" distL="0" distR="0" wp14:anchorId="4AB4340E" wp14:editId="7E3DDEB7">
            <wp:extent cx="5270500" cy="29597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吉姆的奇幻冒險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3A50" w14:textId="77777777" w:rsidR="001B0757" w:rsidRDefault="001B0757">
      <w:r>
        <w:rPr>
          <w:rFonts w:hint="eastAsia"/>
        </w:rPr>
        <w:t>吉姆的奇幻冒險</w:t>
      </w:r>
    </w:p>
    <w:p w14:paraId="40CDDCB0" w14:textId="77777777" w:rsidR="00C47959" w:rsidRDefault="00C47959"/>
    <w:p w14:paraId="34982CAC" w14:textId="77777777" w:rsidR="00C47959" w:rsidRDefault="00C47959"/>
    <w:p w14:paraId="4CF68911" w14:textId="77777777" w:rsidR="00C47959" w:rsidRPr="00C47959" w:rsidRDefault="00C47959">
      <w:pPr>
        <w:rPr>
          <w:rFonts w:ascii="微軟正黑體" w:eastAsia="微軟正黑體" w:hAnsi="微軟正黑體"/>
          <w:sz w:val="28"/>
          <w:szCs w:val="28"/>
        </w:rPr>
      </w:pPr>
      <w:r w:rsidRPr="00F25424">
        <w:rPr>
          <w:rFonts w:ascii="微軟正黑體" w:eastAsia="微軟正黑體" w:hAnsi="微軟正黑體" w:hint="eastAsia"/>
          <w:sz w:val="28"/>
          <w:szCs w:val="28"/>
          <w:highlight w:val="yellow"/>
        </w:rPr>
        <w:lastRenderedPageBreak/>
        <w:t>海報</w:t>
      </w:r>
    </w:p>
    <w:p w14:paraId="28F52F10" w14:textId="77777777" w:rsidR="00C47959" w:rsidRPr="001B0757" w:rsidRDefault="00C47959">
      <w:r>
        <w:rPr>
          <w:rFonts w:hint="eastAsia"/>
          <w:noProof/>
        </w:rPr>
        <w:drawing>
          <wp:inline distT="0" distB="0" distL="0" distR="0" wp14:anchorId="26960652" wp14:editId="647D4ABC">
            <wp:extent cx="6152658" cy="8684895"/>
            <wp:effectExtent l="0" t="0" r="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兒影巡迴海報594-421mm(菊對)0824_工作區域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45" cy="86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959" w:rsidRPr="001B0757" w:rsidSect="001B0757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ABEF8" w14:textId="77777777" w:rsidR="00C943F4" w:rsidRDefault="00C943F4" w:rsidP="00404FDC">
      <w:r>
        <w:separator/>
      </w:r>
    </w:p>
  </w:endnote>
  <w:endnote w:type="continuationSeparator" w:id="0">
    <w:p w14:paraId="75476803" w14:textId="77777777" w:rsidR="00C943F4" w:rsidRDefault="00C943F4" w:rsidP="0040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6AFB18" w14:textId="77777777" w:rsidR="00C943F4" w:rsidRDefault="00C943F4" w:rsidP="00404FDC">
      <w:r>
        <w:separator/>
      </w:r>
    </w:p>
  </w:footnote>
  <w:footnote w:type="continuationSeparator" w:id="0">
    <w:p w14:paraId="34FD2329" w14:textId="77777777" w:rsidR="00C943F4" w:rsidRDefault="00C943F4" w:rsidP="00404F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57"/>
    <w:rsid w:val="00042ED0"/>
    <w:rsid w:val="001B0757"/>
    <w:rsid w:val="001F05DC"/>
    <w:rsid w:val="00272576"/>
    <w:rsid w:val="00404FDC"/>
    <w:rsid w:val="00487202"/>
    <w:rsid w:val="004C621B"/>
    <w:rsid w:val="004D6D0B"/>
    <w:rsid w:val="005C595F"/>
    <w:rsid w:val="005D7AD3"/>
    <w:rsid w:val="00741D3B"/>
    <w:rsid w:val="008F48D1"/>
    <w:rsid w:val="00C47959"/>
    <w:rsid w:val="00C943F4"/>
    <w:rsid w:val="00F25424"/>
    <w:rsid w:val="00FE1E8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E7358"/>
  <w15:chartTrackingRefBased/>
  <w15:docId w15:val="{146FE8AB-C886-1049-848D-BB1CF5D0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7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Light Grid Accent 3"/>
    <w:basedOn w:val="a1"/>
    <w:uiPriority w:val="62"/>
    <w:rsid w:val="001B0757"/>
    <w:rPr>
      <w:kern w:val="0"/>
      <w:sz w:val="20"/>
      <w:szCs w:val="20"/>
    </w:rPr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</w:tcPr>
    </w:tblStylePr>
  </w:style>
  <w:style w:type="paragraph" w:customStyle="1" w:styleId="1">
    <w:name w:val="清單段落1"/>
    <w:basedOn w:val="a"/>
    <w:uiPriority w:val="34"/>
    <w:qFormat/>
    <w:rsid w:val="001B0757"/>
    <w:pPr>
      <w:ind w:leftChars="200" w:left="480"/>
    </w:pPr>
  </w:style>
  <w:style w:type="table" w:styleId="a3">
    <w:name w:val="Table Grid"/>
    <w:basedOn w:val="a1"/>
    <w:uiPriority w:val="59"/>
    <w:qFormat/>
    <w:rsid w:val="001B0757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4F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4F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04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04F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04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4F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pts.org.tw/ticff8/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王溱</cp:lastModifiedBy>
  <cp:revision>4</cp:revision>
  <cp:lastPrinted>2020-09-07T06:57:00Z</cp:lastPrinted>
  <dcterms:created xsi:type="dcterms:W3CDTF">2020-08-25T04:15:00Z</dcterms:created>
  <dcterms:modified xsi:type="dcterms:W3CDTF">2020-09-07T08:15:00Z</dcterms:modified>
</cp:coreProperties>
</file>